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ED" w:rsidRDefault="00F91DED" w:rsidP="00F91DED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1. Моя семья: Взаимоотношения в семье. </w:t>
      </w:r>
    </w:p>
    <w:p w:rsidR="00F91DED" w:rsidRDefault="00F91DED" w:rsidP="00F91DED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 Мои друзья: Лучший друг/подруга. Внешность и черты характера. Межличностные взаимоотношения с друзьями и в школе</w:t>
      </w:r>
    </w:p>
    <w:p w:rsidR="00F91DED" w:rsidRDefault="00F91DED" w:rsidP="00F91DED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3. Свободное время: Досуг и увлечения (музыка, чтение; посещение театра, кинотеатра, музея, выставки). Виды отдыха. Поход по магазинам. </w:t>
      </w:r>
    </w:p>
    <w:p w:rsidR="00F91DED" w:rsidRDefault="00F91DED" w:rsidP="00F91DED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4. </w:t>
      </w:r>
      <w:r w:rsidRPr="00F91DED">
        <w:rPr>
          <w:rFonts w:ascii="Arial" w:hAnsi="Arial" w:cs="Arial"/>
          <w:color w:val="000000"/>
          <w:sz w:val="26"/>
          <w:szCs w:val="26"/>
        </w:rPr>
        <w:t>Школа: Школьная жизнь. Правила поведения в школе. Изучаемые предметы и отношения к ним.</w:t>
      </w:r>
    </w:p>
    <w:p w:rsidR="00F91DED" w:rsidRDefault="00F91DED" w:rsidP="00F91DED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5. Спорт: Виды спорта. Спортивные игры. Спортивные соревнования</w:t>
      </w:r>
    </w:p>
    <w:p w:rsidR="00F91DED" w:rsidRDefault="00F91DED" w:rsidP="00F91DED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6. Страны изучаемого языка и родная страна: Страны, столицы, крупные города. Государственные символы. Географическое положение. Климат. Население. Культурные особенности: национальные праздники, традиции и обычаи. </w:t>
      </w:r>
    </w:p>
    <w:p w:rsidR="00F91DED" w:rsidRDefault="00F91DED" w:rsidP="00F91DED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7. Выбор профессии: Мир профессий. Проблема выбора профессии. Роль иностранного языка в планах на будущее</w:t>
      </w:r>
    </w:p>
    <w:p w:rsidR="00F91DED" w:rsidRDefault="00F91DED" w:rsidP="00F91DED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8. Путешествия: Путешествия по России и странам изучаемого языка. Транспорт.</w:t>
      </w:r>
    </w:p>
    <w:p w:rsidR="00F91DED" w:rsidRDefault="00F91DED" w:rsidP="00F91DED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9. Окружающий мир</w:t>
      </w: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:: </w:t>
      </w:r>
      <w:proofErr w:type="gramEnd"/>
      <w:r>
        <w:rPr>
          <w:rFonts w:ascii="Arial" w:hAnsi="Arial" w:cs="Arial"/>
          <w:color w:val="000000"/>
          <w:sz w:val="26"/>
          <w:szCs w:val="26"/>
        </w:rPr>
        <w:t>Природа: растения и животные. Погода. Проблемы экологии. Защита окружающей среды. Жизнь в городе/ в сельской местности.</w:t>
      </w:r>
    </w:p>
    <w:p w:rsidR="00F91DED" w:rsidRDefault="00F91DED" w:rsidP="00F91DED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10. Средства массовой информации Роль средств массовой информации в жизни общества. Средства массовой информации: пресса, телевидение, радио, Интернет</w:t>
      </w:r>
    </w:p>
    <w:p w:rsidR="00862BFE" w:rsidRDefault="00862BFE">
      <w:bookmarkStart w:id="0" w:name="_GoBack"/>
      <w:bookmarkEnd w:id="0"/>
    </w:p>
    <w:sectPr w:rsidR="0086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B0"/>
    <w:rsid w:val="00862BFE"/>
    <w:rsid w:val="00A3142D"/>
    <w:rsid w:val="00DB55B0"/>
    <w:rsid w:val="00F9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F9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F9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2021-05-17T17:46:00Z</dcterms:created>
  <dcterms:modified xsi:type="dcterms:W3CDTF">2021-05-17T17:51:00Z</dcterms:modified>
</cp:coreProperties>
</file>