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9AB9F" w14:textId="18180545" w:rsidR="00B56DB7" w:rsidRDefault="007B346E">
      <w:r w:rsidRPr="007B346E">
        <w:drawing>
          <wp:inline distT="0" distB="0" distL="0" distR="0" wp14:anchorId="75F9D3D2" wp14:editId="6A3236C8">
            <wp:extent cx="5940425" cy="693869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3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EDDA3" w14:textId="0E5D62D5" w:rsidR="007B346E" w:rsidRPr="007B346E" w:rsidRDefault="007B346E">
      <w:pPr>
        <w:rPr>
          <w:sz w:val="28"/>
        </w:rPr>
      </w:pPr>
      <w:r w:rsidRPr="007B346E">
        <w:rPr>
          <w:sz w:val="28"/>
        </w:rPr>
        <w:t>Длительность контрольной работы 90 минут.</w:t>
      </w:r>
      <w:bookmarkStart w:id="0" w:name="_GoBack"/>
      <w:bookmarkEnd w:id="0"/>
    </w:p>
    <w:sectPr w:rsidR="007B346E" w:rsidRPr="007B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9C"/>
    <w:rsid w:val="00381E9C"/>
    <w:rsid w:val="007B346E"/>
    <w:rsid w:val="00B5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9836"/>
  <w15:chartTrackingRefBased/>
  <w15:docId w15:val="{1EB356B7-B86E-4EAB-B05B-1C7D3CEF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2025-06-09T11:07:00Z</dcterms:created>
  <dcterms:modified xsi:type="dcterms:W3CDTF">2025-06-09T11:08:00Z</dcterms:modified>
</cp:coreProperties>
</file>