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50" w:rsidRDefault="00B42D16">
      <w:pPr>
        <w:ind w:right="-200"/>
        <w:jc w:val="both"/>
        <w:sectPr w:rsidR="00224C50">
          <w:pgSz w:w="11904" w:h="16834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0690860" cy="7559040"/>
            <wp:effectExtent l="381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0" w:name="bookmark=id.tyjcwt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>
        <w:rPr>
          <w:color w:val="000000"/>
          <w:sz w:val="28"/>
          <w:szCs w:val="28"/>
          <w:lang w:val="ru-RU" w:eastAsia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Целями изучения учебного предмета «Обществознание» углублённого уровня являются: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>
        <w:rPr>
          <w:color w:val="000000"/>
          <w:sz w:val="28"/>
          <w:szCs w:val="28"/>
          <w:lang w:val="ru-RU" w:eastAsia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1906" w:h="16383"/>
          <w:pgMar w:top="1134" w:right="850" w:bottom="1134" w:left="1701" w:header="720" w:footer="720" w:gutter="0"/>
          <w:cols w:space="720"/>
        </w:sectPr>
      </w:pPr>
      <w:r>
        <w:rPr>
          <w:color w:val="000000"/>
          <w:sz w:val="28"/>
          <w:szCs w:val="28"/>
          <w:lang w:val="ru-RU" w:eastAsia="ru-RU"/>
        </w:rPr>
        <w:t>‌</w:t>
      </w:r>
      <w:bookmarkStart w:id="2" w:name="bookmark=id.3dy6vkm" w:colFirst="0" w:colLast="0"/>
      <w:bookmarkEnd w:id="2"/>
      <w:r>
        <w:rPr>
          <w:color w:val="000000"/>
          <w:sz w:val="28"/>
          <w:szCs w:val="28"/>
          <w:lang w:val="ru-RU" w:eastAsia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неделю).‌‌</w:t>
      </w: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3" w:name="bookmark=id.1t3h5sf" w:colFirst="0" w:colLast="0"/>
      <w:bookmarkEnd w:id="3"/>
      <w:r>
        <w:rPr>
          <w:b/>
          <w:color w:val="000000"/>
          <w:sz w:val="28"/>
          <w:szCs w:val="28"/>
          <w:lang w:val="ru-RU" w:eastAsia="ru-RU"/>
        </w:rPr>
        <w:lastRenderedPageBreak/>
        <w:t>СОДЕРЖАНИЕ ОБУЧЕНИЯ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10 КЛАСС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Социальные науки и их особенности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Социальные науки и профессиональное самоопределение молодёжи.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Введение в философию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>
        <w:rPr>
          <w:color w:val="000000"/>
          <w:sz w:val="28"/>
          <w:szCs w:val="28"/>
          <w:lang w:val="ru-RU" w:eastAsia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Образование как институт сохранения и передачи культурного наследия.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Этические нормы как регулятор деятельности социальных институтов и нравственного поведения людей.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Особенности профессиональной деятельности по направлениям, связанным с философией.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Введение в социальную психологию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Теории социальных отношений. Основные типы социальных отношений.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Малые группы. Динамические процессы в малой группе.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Условные группы. Референтная группа. Интеграция в группах разного уровня развития.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Антисоциальные группы. Опасность криминальных групп. Агрессивное поведение.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Теории конфликта. Межличностные конфликты и способы их разрешения.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Особенности профессиональной деятельности социального психолога. Психологическое образование.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Введение в экономическую науку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>
        <w:rPr>
          <w:color w:val="000000"/>
          <w:sz w:val="28"/>
          <w:szCs w:val="28"/>
          <w:lang w:val="ru-RU" w:eastAsia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>
        <w:rPr>
          <w:color w:val="000000"/>
          <w:sz w:val="28"/>
          <w:szCs w:val="28"/>
          <w:lang w:val="ru-RU" w:eastAsia="ru-RU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11 КЛАСС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Введение в социологию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Особенности профессиональной деятельности социолога. Социологическое образование.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Введение в политологию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Политология в системе общественных наук, её структура, функции и методы.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Институты государственной власти. Институт главы государства.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исполнительной власти.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Институты судопроизводства и охраны правопорядка.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Политологическое образование.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Введение в правоведение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Юридическая наука. Этапы и основные направления развития юридической науки.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Правотворчество и законотворчество. Законодательный процесс.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Правосознание, правовая культура, правовое воспитание.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Россия – федеративное государство. Конституционно­правовой статус субъектов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</w:t>
      </w:r>
      <w:r>
        <w:rPr>
          <w:color w:val="000000"/>
          <w:sz w:val="28"/>
          <w:szCs w:val="28"/>
          <w:lang w:val="ru-RU" w:eastAsia="ru-RU"/>
        </w:rPr>
        <w:lastRenderedPageBreak/>
        <w:t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>
        <w:rPr>
          <w:color w:val="000000"/>
          <w:sz w:val="28"/>
          <w:szCs w:val="28"/>
          <w:lang w:val="ru-RU" w:eastAsia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Арбитражный процесс. Административный процесс.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1906" w:h="16383"/>
          <w:pgMar w:top="1134" w:right="850" w:bottom="1134" w:left="1701" w:header="720" w:footer="720" w:gutter="0"/>
          <w:cols w:space="720"/>
        </w:sectPr>
      </w:pPr>
      <w:r>
        <w:rPr>
          <w:color w:val="000000"/>
          <w:sz w:val="28"/>
          <w:szCs w:val="28"/>
          <w:lang w:val="ru-RU" w:eastAsia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4" w:name="bookmark=id.4d34og8" w:colFirst="0" w:colLast="0"/>
      <w:bookmarkEnd w:id="4"/>
      <w:r>
        <w:rPr>
          <w:color w:val="000000"/>
          <w:sz w:val="28"/>
          <w:szCs w:val="28"/>
          <w:lang w:val="ru-RU" w:eastAsia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ЛИЧНОСТНЫЕ РЕЗУЛЬТАТЫ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Личностные результаты</w:t>
      </w:r>
      <w:r>
        <w:rPr>
          <w:color w:val="000000"/>
          <w:sz w:val="28"/>
          <w:szCs w:val="28"/>
          <w:lang w:val="ru-RU" w:eastAsia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1) гражданского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осознание своих конституционных прав и обязанностей, уважение закона и правопорядка;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к гуманитарной и волонтёрской 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2) патриотического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идейная убеждённость, готовность к служению и защите Отечества, ответственность за его судьбу;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3) духовно-нравственного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осознание духовных ценностей российского народа;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сформированность нравственного сознания, этического поведения;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осознание личного вклада в построение устойчивого будущего;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4) эстетического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стремление проявлять качества творческой личности;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5) физического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6) трудового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к труду, осознание ценности мастерства, трудолюбие;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и способность к образованию и самообразованию на протяжении всей жизни;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7) экологического воспитания: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расширение опыта деятельности экологической направленности;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8) ценности научного познания: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b/>
          <w:color w:val="000000"/>
          <w:sz w:val="28"/>
          <w:szCs w:val="28"/>
          <w:lang w:val="ru-RU" w:eastAsia="ru-RU"/>
        </w:rPr>
        <w:t>эмоциональный интеллект</w:t>
      </w:r>
      <w:r>
        <w:rPr>
          <w:color w:val="000000"/>
          <w:sz w:val="28"/>
          <w:szCs w:val="28"/>
          <w:lang w:val="ru-RU" w:eastAsia="ru-RU"/>
        </w:rPr>
        <w:t>, предполагающий сформированность: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МЕТАПРЕДМЕТНЫЕ РЕЗУЛЬТАТЫ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Познавательные универсальные учебные действия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Базовые логические действия: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разрабатывать план решения проблемы с учётом анализа имеющихся ресурсов и возможных рисков;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Базовые исследовательские действия: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формировать научный тип мышления, применять научную терминологию, ключевые понятия и методы;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Работа с информацией: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навыками распознавания и защиты информации, информационной безопасности личности.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Коммуникативные универсальные учебные действия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Общение: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осуществлять коммуникации во всех сферах жизни;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развёрнуто и логично излагать свою точку зрения с использованием языковых средств.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Регулятивные универсальные учебные действия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Самоорганизация: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оценивать приобретённый опыт;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Совместная деятельность: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понимать и использовать преимущества командной и индивидуальной работы;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Самоконтроль, эмоциональный интеллект: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оценивать риски и своевременно принимать решения по их снижению;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принимать себя, понимая свои недостатки и достоинства;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учитывать мотивы и аргументы других при анализе результатов 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признавать своё право и право других на ошибки; 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развивать способность понимать мир с позиции другого человека.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5" w:name="_heading=h.2s8eyo1" w:colFirst="0" w:colLast="0"/>
      <w:bookmarkEnd w:id="5"/>
      <w:r>
        <w:rPr>
          <w:b/>
          <w:color w:val="000000"/>
          <w:sz w:val="28"/>
          <w:szCs w:val="28"/>
          <w:lang w:val="ru-RU" w:eastAsia="ru-RU"/>
        </w:rPr>
        <w:t>ПРЕДМЕТНЫЕ РЕЗУЛЬТАТЫ</w:t>
      </w:r>
    </w:p>
    <w:p w:rsidR="008C2154" w:rsidRDefault="008C2154">
      <w:pPr>
        <w:spacing w:line="264" w:lineRule="auto"/>
        <w:ind w:left="12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К концу </w:t>
      </w:r>
      <w:r>
        <w:rPr>
          <w:b/>
          <w:i/>
          <w:color w:val="000000"/>
          <w:sz w:val="28"/>
          <w:szCs w:val="28"/>
          <w:lang w:val="ru-RU" w:eastAsia="ru-RU"/>
        </w:rPr>
        <w:t>10 класса</w:t>
      </w:r>
      <w:r>
        <w:rPr>
          <w:color w:val="000000"/>
          <w:sz w:val="28"/>
          <w:szCs w:val="28"/>
          <w:lang w:val="ru-RU" w:eastAsia="ru-RU"/>
        </w:rPr>
        <w:t xml:space="preserve"> обучающийся будет: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>
        <w:rPr>
          <w:color w:val="000000"/>
          <w:sz w:val="28"/>
          <w:szCs w:val="28"/>
          <w:lang w:val="ru-RU" w:eastAsia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>
        <w:rPr>
          <w:color w:val="000000"/>
          <w:sz w:val="28"/>
          <w:szCs w:val="28"/>
          <w:lang w:val="ru-RU" w:eastAsia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color w:val="000000"/>
          <w:sz w:val="28"/>
          <w:szCs w:val="28"/>
          <w:lang w:val="ru-RU" w:eastAsia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К концу </w:t>
      </w:r>
      <w:r>
        <w:rPr>
          <w:b/>
          <w:i/>
          <w:color w:val="000000"/>
          <w:sz w:val="28"/>
          <w:szCs w:val="28"/>
          <w:lang w:val="ru-RU" w:eastAsia="ru-RU"/>
        </w:rPr>
        <w:t>11 класса</w:t>
      </w:r>
      <w:r>
        <w:rPr>
          <w:i/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обучающийся будет: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>
        <w:rPr>
          <w:color w:val="000000"/>
          <w:sz w:val="28"/>
          <w:szCs w:val="28"/>
          <w:lang w:val="ru-RU" w:eastAsia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color w:val="000000"/>
          <w:sz w:val="28"/>
          <w:szCs w:val="28"/>
          <w:lang w:val="ru-RU" w:eastAsia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>
        <w:rPr>
          <w:color w:val="000000"/>
          <w:sz w:val="28"/>
          <w:szCs w:val="28"/>
          <w:lang w:val="ru-RU" w:eastAsia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C2154" w:rsidRDefault="00B42D16">
      <w:pPr>
        <w:spacing w:line="264" w:lineRule="auto"/>
        <w:ind w:firstLine="600"/>
        <w:jc w:val="both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1906" w:h="16383"/>
          <w:pgMar w:top="1134" w:right="850" w:bottom="1134" w:left="1701" w:header="720" w:footer="720" w:gutter="0"/>
          <w:cols w:space="720"/>
        </w:sectPr>
      </w:pPr>
      <w:r>
        <w:rPr>
          <w:color w:val="000000"/>
          <w:sz w:val="28"/>
          <w:szCs w:val="28"/>
          <w:lang w:val="ru-RU" w:eastAsia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</w:t>
      </w:r>
      <w:r>
        <w:rPr>
          <w:color w:val="000000"/>
          <w:sz w:val="28"/>
          <w:szCs w:val="28"/>
          <w:lang w:val="ru-RU" w:eastAsia="ru-RU"/>
        </w:rPr>
        <w:lastRenderedPageBreak/>
        <w:t>особенностями профессиональной деятельности социолога, политолога, юриста.</w:t>
      </w: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6" w:name="bookmark=id.17dp8vu" w:colFirst="0" w:colLast="0"/>
      <w:bookmarkEnd w:id="6"/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 ТЕМАТИЧЕСКОЕ ПЛАНИРОВАНИЕ </w:t>
      </w: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10 КЛАСС </w:t>
      </w:r>
    </w:p>
    <w:tbl>
      <w:tblPr>
        <w:tblStyle w:val="af0"/>
        <w:tblW w:w="1304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224C50">
        <w:trPr>
          <w:trHeight w:val="144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4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3952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733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3378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24C50">
        <w:trPr>
          <w:trHeight w:val="144"/>
        </w:trPr>
        <w:tc>
          <w:tcPr>
            <w:tcW w:w="13041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Социальные науки и их особенности</w:t>
            </w: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5382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13041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философию</w:t>
            </w: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Общественный прогресс. Процессы глобализации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2.3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Сущность человека. Духовное и материальное в человеке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2.4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Сознание. Массовое сознание и его особенности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Деятельность как способ существования людей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2.6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Теория познания. Истина и её критерии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2.7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Научное знание и его характерные черты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2.8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Духовная жизнь человека и общества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2.9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Направления духовной деятельности. Формы духовной культуры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2.10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Этика и этические нормы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2.11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2.12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39 </w:t>
            </w:r>
          </w:p>
        </w:tc>
        <w:tc>
          <w:tcPr>
            <w:tcW w:w="5382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13041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социальную психологию</w:t>
            </w: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психология как наука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Общество и личность в социальной психологии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3.3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психология групп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3.4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Общение и социальное взаимодействие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3.5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3.6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3.7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26 </w:t>
            </w:r>
          </w:p>
        </w:tc>
        <w:tc>
          <w:tcPr>
            <w:tcW w:w="5382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13041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экономическую науку</w:t>
            </w: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Экономика как наука и сфера деятельности человека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Экономическая деятельность и её субъекты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4.3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рынка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2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4.4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Рынки и ресурсы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3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4.5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предпринимательства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4.6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Фирмы в экономике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4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4.7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Финансовые институты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5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4.8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Государство в экономике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4.9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макроэкономические показатели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4.10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Международная экономика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6">
              <w:r w:rsidR="00B42D16">
                <w:rPr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4.11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4.12</w:t>
            </w:r>
          </w:p>
        </w:tc>
        <w:tc>
          <w:tcPr>
            <w:tcW w:w="473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62 </w:t>
            </w:r>
          </w:p>
        </w:tc>
        <w:tc>
          <w:tcPr>
            <w:tcW w:w="5382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</w:tbl>
    <w:p w:rsidR="008C2154" w:rsidRDefault="008C2154">
      <w:pPr>
        <w:spacing w:after="200" w:line="276" w:lineRule="auto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 11 КЛАСС </w:t>
      </w:r>
    </w:p>
    <w:tbl>
      <w:tblPr>
        <w:tblStyle w:val="af1"/>
        <w:tblW w:w="1321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4650"/>
        <w:gridCol w:w="1996"/>
        <w:gridCol w:w="2040"/>
        <w:gridCol w:w="3465"/>
      </w:tblGrid>
      <w:tr w:rsidR="00224C50">
        <w:trPr>
          <w:trHeight w:val="144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4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4036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1061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50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3465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24C50">
        <w:trPr>
          <w:trHeight w:val="144"/>
        </w:trPr>
        <w:tc>
          <w:tcPr>
            <w:tcW w:w="13212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социологию</w:t>
            </w:r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Социология как наука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7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структура и социальная стратификация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8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Субъекты общественных отношений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9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1.4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Социальные институты семьи, образования, религии, СМИ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0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1.5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Положение личности в обществе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1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1.6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2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1.7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3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1.8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4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32 </w:t>
            </w:r>
          </w:p>
        </w:tc>
        <w:tc>
          <w:tcPr>
            <w:tcW w:w="5505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13212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политологию</w:t>
            </w:r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Политология как наука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5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Политика и общество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6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7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2.4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Институты государственной власти в Российской Федерации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8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29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2.6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культура и политическое сознание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0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2.7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Политический процесс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1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2.8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2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2.9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3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2.10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4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34 </w:t>
            </w:r>
          </w:p>
        </w:tc>
        <w:tc>
          <w:tcPr>
            <w:tcW w:w="5505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13212" w:type="dxa"/>
            <w:gridSpan w:val="5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Введение в правоведение</w:t>
            </w:r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Юридическая наука: этапы и основные направления развития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5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 как социальный институт. Система права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6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Связь права и государства. Правотворчество и законотворчество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7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3.4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8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3.5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Основы конституционного права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39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3.6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0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3.7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1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3.8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отрасли частного права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2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3.9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отрасли публичного права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3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3.10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отрасли процессуального права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4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3.11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Международное право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5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3.12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6">
              <w:r w:rsidR="00B42D16">
                <w:rPr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3.13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3.14</w:t>
            </w:r>
          </w:p>
        </w:tc>
        <w:tc>
          <w:tcPr>
            <w:tcW w:w="46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60 </w:t>
            </w:r>
          </w:p>
        </w:tc>
        <w:tc>
          <w:tcPr>
            <w:tcW w:w="5505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</w:tbl>
    <w:p w:rsidR="008C2154" w:rsidRDefault="008C2154">
      <w:pPr>
        <w:spacing w:after="200" w:line="276" w:lineRule="auto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7" w:name="bookmark=id.3rdcrjn" w:colFirst="0" w:colLast="0"/>
      <w:bookmarkEnd w:id="7"/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 ПОУРОЧНОЕ ПЛАНИРОВАНИЕ </w:t>
      </w: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10 КЛАСС </w:t>
      </w:r>
    </w:p>
    <w:tbl>
      <w:tblPr>
        <w:tblStyle w:val="af2"/>
        <w:tblW w:w="1350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4785"/>
        <w:gridCol w:w="1740"/>
        <w:gridCol w:w="1845"/>
        <w:gridCol w:w="2850"/>
        <w:gridCol w:w="1350"/>
      </w:tblGrid>
      <w:tr w:rsidR="00224C50">
        <w:trPr>
          <w:trHeight w:val="144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4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3585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Номер учебной недели </w:t>
            </w:r>
          </w:p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930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785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2850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50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Общество как предмет изучения. Подходы к изучению общества. Входная диагностическая работа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7">
              <w:r w:rsidR="00B42D16">
                <w:rPr>
                  <w:color w:val="0000FF"/>
                  <w:u w:val="single"/>
                </w:rPr>
                <w:t>https://m.edsoo.ru/f5eccb04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 xml:space="preserve">1 неделя </w:t>
            </w:r>
            <w:r>
              <w:t>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Социальные науки в системе научного знания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8">
              <w:r w:rsidR="00B42D16">
                <w:rPr>
                  <w:color w:val="0000FF"/>
                  <w:u w:val="single"/>
                </w:rPr>
                <w:t>https://m.edsoo.ru/f5eccb04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Изучение социальных явлений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Социальные науки и профессиональное самоопределение молодежи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философия в системе наук об обществе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 xml:space="preserve">2 неделя </w:t>
            </w:r>
            <w:r>
              <w:t>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Взаимосвязь природы и общества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Динамика и многообразие процессов развития общества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Типы социальной динамики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Общественный прогресс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 xml:space="preserve">3 неделя </w:t>
            </w:r>
            <w:r>
              <w:t>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Критерии общественного прогресса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Процессы глобализации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49">
              <w:r w:rsidR="00B42D16">
                <w:rPr>
                  <w:color w:val="0000FF"/>
                  <w:u w:val="single"/>
                </w:rPr>
                <w:t>https://m.edsoo.ru/f5ecc514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Глобальные проблемы современности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Сущность человека как проблема философии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Становление человека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Сознание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0">
              <w:r w:rsidR="00B42D16">
                <w:rPr>
                  <w:color w:val="0000FF"/>
                  <w:u w:val="single"/>
                </w:rPr>
                <w:t>https://m.edsoo.ru/f5ecbe7a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Общественное и индивидуальное сознание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Массовое сознание и его особенности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</w:t>
            </w:r>
            <w:r>
              <w:rPr>
                <w:color w:val="000000"/>
              </w:rPr>
              <w:t xml:space="preserve">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Деятельность как способ существования людей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1">
              <w:r w:rsidR="00B42D16">
                <w:rPr>
                  <w:color w:val="0000FF"/>
                  <w:u w:val="single"/>
                </w:rPr>
                <w:t>https://m.edsoo.ru/f5ecb36c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Свобода и необходимость в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2">
              <w:r w:rsidR="00B42D16">
                <w:rPr>
                  <w:color w:val="0000FF"/>
                  <w:u w:val="single"/>
                </w:rPr>
                <w:t>https://m.edsoo.ru/f5ecb88a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Теория познания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3">
              <w:r w:rsidR="00B42D16">
                <w:rPr>
                  <w:color w:val="0000FF"/>
                  <w:u w:val="single"/>
                </w:rPr>
                <w:t>https://m.edsoo.ru/f5ecba38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Истина и её критерии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4">
              <w:r w:rsidR="00B42D16">
                <w:rPr>
                  <w:color w:val="0000FF"/>
                  <w:u w:val="single"/>
                </w:rPr>
                <w:t>https://m.edsoo.ru/f5ecbbaa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</w:t>
            </w:r>
            <w:r>
              <w:rPr>
                <w:color w:val="000000"/>
              </w:rPr>
              <w:t xml:space="preserve">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Формы познания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Мышление и язык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Научное знание и его характерные черты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5">
              <w:r w:rsidR="00B42D16">
                <w:rPr>
                  <w:color w:val="0000FF"/>
                  <w:u w:val="single"/>
                </w:rPr>
                <w:t>https://m.edsoo.ru/f5ecbd30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Способы и методы научного познания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</w:t>
            </w:r>
            <w:r>
              <w:rPr>
                <w:color w:val="000000"/>
              </w:rPr>
              <w:t xml:space="preserve">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Духовная жизнь человека и общества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6">
              <w:r w:rsidR="00B42D16">
                <w:rPr>
                  <w:color w:val="0000FF"/>
                  <w:u w:val="single"/>
                </w:rPr>
                <w:t>https://m.edsoo.ru/f5ecbe7a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Человек как творец культуры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7">
              <w:r w:rsidR="00B42D16">
                <w:rPr>
                  <w:color w:val="0000FF"/>
                  <w:u w:val="single"/>
                </w:rPr>
                <w:t>https://m.edsoo.ru/f5eca7e6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Мировоззрение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Культура. Институты культуры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8">
              <w:r w:rsidR="00B42D16">
                <w:rPr>
                  <w:color w:val="0000FF"/>
                  <w:u w:val="single"/>
                </w:rPr>
                <w:t>https://m.edsoo.ru/f5ecaa52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</w:t>
            </w:r>
            <w:r>
              <w:rPr>
                <w:color w:val="000000"/>
              </w:rPr>
              <w:t xml:space="preserve">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Диалог культур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Вклад российской культуры в мировую культуру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59">
              <w:r w:rsidR="00B42D16">
                <w:rPr>
                  <w:color w:val="0000FF"/>
                  <w:u w:val="single"/>
                </w:rPr>
                <w:t>https://m.edsoo.ru/f5ecab9c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Религия. Влияние религии на развитие культуры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0">
              <w:r w:rsidR="00B42D16">
                <w:rPr>
                  <w:color w:val="0000FF"/>
                  <w:u w:val="single"/>
                </w:rPr>
                <w:t>https://m.edsoo.ru/f5ecb07e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Искусство, его виды и формы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1">
              <w:r w:rsidR="00B42D16">
                <w:rPr>
                  <w:color w:val="0000FF"/>
                  <w:u w:val="single"/>
                </w:rPr>
                <w:t>https://m.edsoo.ru/f5ecae26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</w:t>
            </w:r>
            <w:r>
              <w:rPr>
                <w:color w:val="000000"/>
              </w:rPr>
              <w:t xml:space="preserve">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Роль науки в современном обществе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2">
              <w:r w:rsidR="00B42D16">
                <w:rPr>
                  <w:color w:val="0000FF"/>
                  <w:u w:val="single"/>
                </w:rPr>
                <w:t>https://m.edsoo.ru/f5ecbd30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3">
              <w:r w:rsidR="00B42D16">
                <w:rPr>
                  <w:color w:val="0000FF"/>
                  <w:u w:val="single"/>
                </w:rPr>
                <w:t>https://m.edsoo.ru/f5ecc3ac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Этика, мораль, нравственность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4">
              <w:r w:rsidR="00B42D16">
                <w:rPr>
                  <w:color w:val="0000FF"/>
                  <w:u w:val="single"/>
                </w:rPr>
                <w:t>https://m.edsoo.ru/f5ecacd2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Категории этики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ноября</w:t>
            </w:r>
            <w:r>
              <w:rPr>
                <w:color w:val="000000"/>
              </w:rPr>
              <w:t xml:space="preserve"> 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Нравственность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5">
              <w:r w:rsidR="00B42D16">
                <w:rPr>
                  <w:color w:val="0000FF"/>
                  <w:u w:val="single"/>
                </w:rPr>
                <w:t>https://m.edsoo.ru/f5ecc230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Этические нормы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</w:t>
            </w:r>
            <w:r>
              <w:rPr>
                <w:color w:val="000000"/>
              </w:rPr>
              <w:t xml:space="preserve">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по разделу "Введение в философию". Контрольная работа по теме.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повторение, тестирование по разделу "Введение в философию". Контрольная работа по теме.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Этапы и основные направления развития социально психологии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</w:t>
            </w:r>
            <w:r>
              <w:rPr>
                <w:color w:val="000000"/>
              </w:rPr>
              <w:t xml:space="preserve">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Теории социальных отношений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Типы социальных отношений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Личность в социальной психологии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Личность в группе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</w:t>
            </w:r>
            <w:r>
              <w:rPr>
                <w:color w:val="000000"/>
              </w:rPr>
              <w:t xml:space="preserve">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идентичность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Межличностное взаимодействие как объект социальной псхологии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Группа - объект исследования социальной психологии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Большие социальные группы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</w:t>
            </w:r>
            <w:r>
              <w:rPr>
                <w:color w:val="000000"/>
              </w:rPr>
              <w:t xml:space="preserve">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психология малых групп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Влияние группы на индивидуальное поведение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Межличностные отношения в группах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декабря</w:t>
            </w:r>
          </w:p>
        </w:tc>
      </w:tr>
      <w:tr w:rsidR="00224C50">
        <w:trPr>
          <w:trHeight w:val="69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Антисоциальные, криминальные группы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</w:t>
            </w:r>
            <w:r>
              <w:rPr>
                <w:color w:val="000000"/>
              </w:rPr>
              <w:t xml:space="preserve">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Общение как объект социально-психологических исследований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Функции общения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Общение как взаимодействие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Особенности общения в информационном обществе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</w:t>
            </w:r>
            <w:r>
              <w:rPr>
                <w:color w:val="000000"/>
              </w:rPr>
              <w:t xml:space="preserve">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Институты коммуникации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Конфликт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 xml:space="preserve">1 </w:t>
            </w:r>
            <w:r>
              <w:rPr>
                <w:color w:val="000000"/>
              </w:rPr>
              <w:t>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по разделу "Введение в социальную психологию". Контрольная работа по теме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повторение, тестирование по разделу "Введение в социальную психологию". Контрольная работа по теме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</w:t>
            </w:r>
            <w:r>
              <w:rPr>
                <w:color w:val="000000"/>
              </w:rPr>
              <w:t xml:space="preserve">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Экономика как наука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6">
              <w:r w:rsidR="00B42D16">
                <w:rPr>
                  <w:color w:val="0000FF"/>
                  <w:u w:val="single"/>
                </w:rPr>
                <w:t>https://m.edsoo.ru/f5ecd1d0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Предмет и методы экономической науки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Экономические институты. Собственность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Типы экономических систем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</w:t>
            </w:r>
            <w:r>
              <w:rPr>
                <w:color w:val="000000"/>
              </w:rPr>
              <w:t xml:space="preserve">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Экономическая деятельность и её субъекты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7">
              <w:r w:rsidR="00B42D16">
                <w:rPr>
                  <w:color w:val="0000FF"/>
                  <w:u w:val="single"/>
                </w:rPr>
                <w:t>https://m.edsoo.ru/f5ecf408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Экономические отношения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Экономические интересы субъектов экономической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Производство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</w:t>
            </w:r>
            <w:r>
              <w:rPr>
                <w:color w:val="000000"/>
              </w:rPr>
              <w:t xml:space="preserve">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Факторы производства и факторные доходы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рынка. Рыночные механизмы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8">
              <w:r w:rsidR="00B42D16">
                <w:rPr>
                  <w:color w:val="0000FF"/>
                  <w:u w:val="single"/>
                </w:rPr>
                <w:t>https://m.edsoo.ru/f5ecd360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Рыночный спрос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69">
              <w:r w:rsidR="00B42D16">
                <w:rPr>
                  <w:color w:val="0000FF"/>
                  <w:u w:val="single"/>
                </w:rPr>
                <w:t>https://m.edsoo.ru/f5ecd5f4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Рыночное предложение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</w:t>
            </w:r>
            <w:r>
              <w:rPr>
                <w:color w:val="000000"/>
              </w:rPr>
              <w:t xml:space="preserve"> неделя февр</w:t>
            </w:r>
            <w:r>
              <w:t>а</w:t>
            </w:r>
            <w:r>
              <w:rPr>
                <w:color w:val="000000"/>
              </w:rPr>
              <w:t>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Рыночное равновесие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Конкуренция. Рыночные структуры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Рынок ресурсов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</w:t>
            </w:r>
            <w:r>
              <w:rPr>
                <w:color w:val="000000"/>
              </w:rPr>
              <w:t xml:space="preserve">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Рынок земли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Рынок капитала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Рынок труда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0">
              <w:r w:rsidR="00B42D16">
                <w:rPr>
                  <w:color w:val="0000FF"/>
                  <w:u w:val="single"/>
                </w:rPr>
                <w:t>https://m.edsoo.ru/f5ece56c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Информация как ресурс экономики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Роль предпринимательства в экономике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Предпринимательская деятельность - виды и мотивы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Форганизационно-правовые формы предприятий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94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Малое и среднее предпринимательство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1">
              <w:r w:rsidR="00B42D16">
                <w:rPr>
                  <w:color w:val="0000FF"/>
                  <w:u w:val="single"/>
                </w:rPr>
                <w:t>https://m.edsoo.ru/f5ecd950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Экономические цели фирмы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2">
              <w:r w:rsidR="00B42D16">
                <w:rPr>
                  <w:color w:val="0000FF"/>
                  <w:u w:val="single"/>
                </w:rPr>
                <w:t>https://m.edsoo.ru/f5ecd950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Показатели деятельности фирмы. Выручка и прибыль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3">
              <w:r w:rsidR="00B42D16">
                <w:rPr>
                  <w:color w:val="0000FF"/>
                  <w:u w:val="single"/>
                </w:rPr>
                <w:t>https://m.edsoo.ru/f5ecd1d0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Показатели деятельности фирмы. Издержки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4">
              <w:r w:rsidR="00B42D16">
                <w:rPr>
                  <w:color w:val="0000FF"/>
                  <w:u w:val="single"/>
                </w:rPr>
                <w:t>https://m.edsoo.ru/f5ecd1d0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</w:t>
            </w:r>
            <w:r>
              <w:rPr>
                <w:color w:val="000000"/>
              </w:rPr>
              <w:t xml:space="preserve">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принципы менеджмента. Маркетинг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5">
              <w:r w:rsidR="00B42D16">
                <w:rPr>
                  <w:color w:val="0000FF"/>
                  <w:u w:val="single"/>
                </w:rPr>
                <w:t>https://m.edsoo.ru/f5ecd1d0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Банки. Банковская система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6">
              <w:r w:rsidR="00B42D16">
                <w:rPr>
                  <w:color w:val="0000FF"/>
                  <w:u w:val="single"/>
                </w:rPr>
                <w:t>https://m.edsoo.ru/f5ecdd38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Финансовые услуги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7">
              <w:r w:rsidR="00B42D16">
                <w:rPr>
                  <w:color w:val="0000FF"/>
                  <w:u w:val="single"/>
                </w:rPr>
                <w:t>https://m.edsoo.ru/f5ecdd38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Денежная масса и денежная база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</w:t>
            </w:r>
            <w:r>
              <w:rPr>
                <w:color w:val="000000"/>
              </w:rPr>
              <w:t xml:space="preserve">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Финансовые рынки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Современные финансовые технологии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104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Финансовая безопасность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Монетарная и денежно-кредитная политика Банка России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</w:t>
            </w:r>
            <w:r>
              <w:rPr>
                <w:color w:val="000000"/>
              </w:rPr>
              <w:t xml:space="preserve">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Инфляция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8">
              <w:r w:rsidR="00B42D16">
                <w:rPr>
                  <w:color w:val="0000FF"/>
                  <w:u w:val="single"/>
                </w:rPr>
                <w:t>https://m.edsoo.ru/f5ece328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Роль государства в экономике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79">
              <w:r w:rsidR="00B42D16">
                <w:rPr>
                  <w:color w:val="0000FF"/>
                  <w:u w:val="single"/>
                </w:rPr>
                <w:t>https://m.edsoo.ru/f5ecea80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Экономические функции государства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Общественные блага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</w:t>
            </w:r>
            <w:r>
              <w:rPr>
                <w:color w:val="000000"/>
              </w:rPr>
              <w:t xml:space="preserve">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Несовершенства рыночной организации хозяйства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Государственное регулирование рынков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Государственный бюджет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0">
              <w:r w:rsidR="00B42D16">
                <w:rPr>
                  <w:color w:val="0000FF"/>
                  <w:u w:val="single"/>
                </w:rPr>
                <w:t>https://m.edsoo.ru/f5ecec2e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Распределение доходов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1">
              <w:r w:rsidR="00B42D16">
                <w:rPr>
                  <w:color w:val="0000FF"/>
                  <w:u w:val="single"/>
                </w:rPr>
                <w:t>https://m.edsoo.ru/f5ece8aa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</w:t>
            </w:r>
            <w:r>
              <w:rPr>
                <w:color w:val="000000"/>
              </w:rPr>
              <w:t xml:space="preserve">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Бюджетная политика государства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Налоговая политика государства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Экономический рост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макроэкономические показатели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rPr>
                <w:color w:val="000000"/>
              </w:rP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ВВП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Факторы долгосрочного экономического роста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Экономические циклы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Циклическое развитие экономики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</w:t>
            </w:r>
            <w:r>
              <w:rPr>
                <w:color w:val="000000"/>
              </w:rPr>
              <w:t xml:space="preserve">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Мировая экономика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2">
              <w:r w:rsidR="00B42D16">
                <w:rPr>
                  <w:color w:val="0000FF"/>
                  <w:u w:val="single"/>
                </w:rPr>
                <w:t>https://m.edsoo.ru/f5ecf7aa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Международное разделение труда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124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Международная торговля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3">
              <w:r w:rsidR="00B42D16">
                <w:rPr>
                  <w:color w:val="0000FF"/>
                  <w:u w:val="single"/>
                </w:rPr>
                <w:t>https://m.edsoo.ru/f5ecf962</w:t>
              </w:r>
            </w:hyperlink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Государственное регулирование внешней торговли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</w:t>
            </w:r>
            <w:r>
              <w:rPr>
                <w:color w:val="000000"/>
              </w:rPr>
              <w:t xml:space="preserve">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Международные расчеты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Профессиональная деятельность в экономической сфере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 xml:space="preserve">2 </w:t>
            </w:r>
            <w:r>
              <w:rPr>
                <w:color w:val="000000"/>
              </w:rPr>
              <w:t>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и итоговое тестирование по разделу "Введение к экономическую науку". Контрольная работа по теме.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, тестирование по разделу "Социальные науки". Контрольная работа по теме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 xml:space="preserve">Итоговое повторение и итоговое тестирование по разделу "Введение в философию".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</w:t>
            </w:r>
            <w:r>
              <w:rPr>
                <w:color w:val="000000"/>
              </w:rPr>
              <w:t xml:space="preserve">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134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по разделу "Введение в экономическую науку". Контрольная работа по теме.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5715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4200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</w:tbl>
    <w:p w:rsidR="008C2154" w:rsidRDefault="008C2154">
      <w:pPr>
        <w:spacing w:after="200" w:line="276" w:lineRule="auto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 11 КЛАСС </w:t>
      </w:r>
    </w:p>
    <w:tbl>
      <w:tblPr>
        <w:tblStyle w:val="af3"/>
        <w:tblW w:w="1369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4693"/>
        <w:gridCol w:w="1804"/>
        <w:gridCol w:w="1897"/>
        <w:gridCol w:w="2837"/>
        <w:gridCol w:w="1449"/>
      </w:tblGrid>
      <w:tr w:rsidR="00224C50">
        <w:trPr>
          <w:trHeight w:val="144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370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Номер учебной недели </w:t>
            </w:r>
          </w:p>
          <w:p w:rsidR="008C2154" w:rsidRDefault="008C2154">
            <w:pPr>
              <w:spacing w:after="0"/>
              <w:ind w:left="135"/>
            </w:pPr>
          </w:p>
        </w:tc>
      </w:tr>
      <w:tr w:rsidR="00224C50">
        <w:trPr>
          <w:trHeight w:val="144"/>
        </w:trPr>
        <w:tc>
          <w:tcPr>
            <w:tcW w:w="1018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93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8C2154" w:rsidRDefault="008C2154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49" w:type="dxa"/>
            <w:vMerge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Социология как наука, структура и функции. Входной д</w:t>
            </w:r>
            <w:r>
              <w:t>иагностический контроль.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Этапы и основные направления развития социологии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Институты социальной стратификации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Критерии социальной стратификации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4">
              <w:r w:rsidR="00B42D16">
                <w:rPr>
                  <w:color w:val="0000FF"/>
                  <w:u w:val="single"/>
                </w:rPr>
                <w:t>https://m.edsoo.ru/f5ed0088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1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Стратификация в информационном обществе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5">
              <w:r w:rsidR="00B42D16">
                <w:rPr>
                  <w:color w:val="0000FF"/>
                  <w:u w:val="single"/>
                </w:rPr>
                <w:t>https://m.edsoo.ru/f5ed0286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Социальное взаимодействие и общественные отношения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6">
              <w:r w:rsidR="00B42D16">
                <w:rPr>
                  <w:color w:val="0000FF"/>
                  <w:u w:val="single"/>
                </w:rPr>
                <w:t>https://m.edsoo.ru/f5ed0416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Социальные общности и группы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Этнические общности. Этнические отношения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7">
              <w:r w:rsidR="00B42D16">
                <w:rPr>
                  <w:color w:val="0000FF"/>
                  <w:u w:val="single"/>
                </w:rPr>
                <w:t>https://m.edsoo.ru/f5ed0de4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2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Этническое многообразие современного мира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8">
              <w:r w:rsidR="00B42D16">
                <w:rPr>
                  <w:color w:val="0000FF"/>
                  <w:u w:val="single"/>
                </w:rPr>
                <w:t>https://m.edsoo.ru/f5ed0de4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Молодежь как социальная группа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Проблемы молодежи в современной России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семьи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89">
              <w:r w:rsidR="00B42D16">
                <w:rPr>
                  <w:color w:val="0000FF"/>
                  <w:u w:val="single"/>
                </w:rPr>
                <w:t>https://m.edsoo.ru/f5ed112c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3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Демографическая и семейная политика государства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0">
              <w:r w:rsidR="00B42D16">
                <w:rPr>
                  <w:color w:val="0000FF"/>
                  <w:u w:val="single"/>
                </w:rPr>
                <w:t>https://m.edsoo.ru/f5ed0fba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Социальный институт образования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Система образования в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Религия как социальный институт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ind w:left="135"/>
            </w:pPr>
            <w:r>
              <w:t>4 неделя сентября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Социализация личности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Социальное поведение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Социальный статус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роль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Статусно-ролевые отношения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Социальная мобильность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Социальные интересы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Социальный контроль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1">
              <w:r w:rsidR="00B42D16">
                <w:rPr>
                  <w:color w:val="0000FF"/>
                  <w:u w:val="single"/>
                </w:rPr>
                <w:t>https://m.edsoo.ru/f5ed092a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Отклоняющееся поведение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2">
              <w:r w:rsidR="00B42D16">
                <w:rPr>
                  <w:color w:val="0000FF"/>
                  <w:u w:val="single"/>
                </w:rPr>
                <w:t>https://m.edsoo.ru/f5ed092a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Социологическое образование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Профессиональная деятельность социолога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по разделу "Введение в социологию". Контрольная работа по теме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повторение, тестирование по разделу "Введение в социологию". Контрольная работа по теме.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октября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Политология в системе общественных наук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Структура, методы и функции политологии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Политика как общественное явление. Функции политики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деятельность и политические отношения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3">
              <w:r w:rsidR="00B42D16">
                <w:rPr>
                  <w:color w:val="0000FF"/>
                  <w:u w:val="single"/>
                </w:rPr>
                <w:t>https://m.edsoo.ru/f5ed2b30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Политические институты современного общества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 xml:space="preserve">2 неделя ноября 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система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4">
              <w:r w:rsidR="00B42D16">
                <w:rPr>
                  <w:color w:val="0000FF"/>
                  <w:u w:val="single"/>
                </w:rPr>
                <w:t>https://m.edsoo.ru/f5ed2cf2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Политические институты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5">
              <w:r w:rsidR="00B42D16">
                <w:rPr>
                  <w:color w:val="0000FF"/>
                  <w:u w:val="single"/>
                </w:rPr>
                <w:t>https://m.edsoo.ru/f5ed2964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система общества. Политические ценности и нормы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Место государства в политической системе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6">
              <w:r w:rsidR="00B42D16">
                <w:rPr>
                  <w:color w:val="0000FF"/>
                  <w:u w:val="single"/>
                </w:rPr>
                <w:t>https://m.edsoo.ru/f5ed2efa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Понятие формы государства. Формы правления.Политический режим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7">
              <w:r w:rsidR="00B42D16">
                <w:rPr>
                  <w:color w:val="0000FF"/>
                  <w:u w:val="single"/>
                </w:rPr>
                <w:t>https://m.edsoo.ru/f5ed3274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Институты государственной власти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8">
              <w:r w:rsidR="00B42D16">
                <w:rPr>
                  <w:color w:val="0000FF"/>
                  <w:u w:val="single"/>
                </w:rPr>
                <w:t>https://m.edsoo.ru/f84050c4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законодательной власти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Парламентаризм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исполнительной власти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судопроизводства и охраны правопорядка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государственного управления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ноября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Институты представительства социальных интересов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99">
              <w:r w:rsidR="00B42D16">
                <w:rPr>
                  <w:color w:val="0000FF"/>
                  <w:u w:val="single"/>
                </w:rPr>
                <w:t>https://m.edsoo.ru/f5ed49b2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Гражданское общество. Выборы в демократическом обществе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0">
              <w:r w:rsidR="00B42D16">
                <w:rPr>
                  <w:color w:val="0000FF"/>
                  <w:u w:val="single"/>
                </w:rPr>
                <w:t>https://m.edsoo.ru/f5ed49b2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всобщего избирательного права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1">
              <w:r w:rsidR="00B42D16">
                <w:rPr>
                  <w:color w:val="0000FF"/>
                  <w:u w:val="single"/>
                </w:rPr>
                <w:t>https://m.edsoo.ru/f5ed380a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2">
              <w:r w:rsidR="00B42D16">
                <w:rPr>
                  <w:color w:val="0000FF"/>
                  <w:u w:val="single"/>
                </w:rPr>
                <w:t>https://m.edsoo.ru/f5ed4444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элита. Политическое лидерство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3">
              <w:r w:rsidR="00B42D16">
                <w:rPr>
                  <w:color w:val="0000FF"/>
                  <w:u w:val="single"/>
                </w:rPr>
                <w:t>https://m.edsoo.ru/f5ed3d46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культура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4">
              <w:r w:rsidR="00B42D16">
                <w:rPr>
                  <w:color w:val="0000FF"/>
                  <w:u w:val="single"/>
                </w:rPr>
                <w:t>https://m.edsoo.ru/f5ed49b2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Политические идеологии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5">
              <w:r w:rsidR="00B42D16">
                <w:rPr>
                  <w:color w:val="0000FF"/>
                  <w:u w:val="single"/>
                </w:rPr>
                <w:t>https://m.edsoo.ru/f5ed414c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Политический процесс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6">
              <w:r w:rsidR="00B42D16">
                <w:rPr>
                  <w:color w:val="0000FF"/>
                  <w:u w:val="single"/>
                </w:rPr>
                <w:t>https://m.edsoo.ru/f5ed4b56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Политический конфликт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Место и роль СМИ в политическом процессе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7">
              <w:r w:rsidR="00B42D16">
                <w:rPr>
                  <w:color w:val="0000FF"/>
                  <w:u w:val="single"/>
                </w:rPr>
                <w:t>https://m.edsoo.ru/f5ed4dae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Современнный этап политического развития России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Профессиональная деятельность политолога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декабря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по разделу "Введение в политологию". Контрольная работа по теме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повторение, тестирование по разделу "Введение в политологию". Контрольная работа по теме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Понятие правоведения. Юридические науки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Этапы и основные направления развития юридической науки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 как социальный институт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Роль права в жизни общества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Источники права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Система права. Отрасли права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8">
              <w:r w:rsidR="00B42D16">
                <w:rPr>
                  <w:color w:val="0000FF"/>
                  <w:u w:val="single"/>
                </w:rPr>
                <w:t>https://m.edsoo.ru/f5ed5772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Связь права и государства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Правовое государство и гражданское общество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Механизм современного государства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Правотворчество и законотворчество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Правосознание, правовая культура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Понятие и признаки правоотношений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79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Субъекты правоотношений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Реализация и применение права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января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Правововое поведение и правонарушение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Понятие и виды юридической ответственности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Конституционное право. Конституция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09">
              <w:r w:rsidR="00B42D16">
                <w:rPr>
                  <w:color w:val="0000FF"/>
                  <w:u w:val="single"/>
                </w:rPr>
                <w:t>https://m.edsoo.ru/f84050c4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Основы конституционного строя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Права и свободы человека и гражданина в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0">
              <w:r w:rsidR="00B42D16">
                <w:rPr>
                  <w:color w:val="0000FF"/>
                  <w:u w:val="single"/>
                </w:rPr>
                <w:t>https://m.edsoo.ru/f8405614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Гражданство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Гарантии и защита прав человека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1">
              <w:r w:rsidR="00B42D16">
                <w:rPr>
                  <w:color w:val="0000FF"/>
                  <w:u w:val="single"/>
                </w:rPr>
                <w:t>https://m.edsoo.ru/f84096d8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Права ребенка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2">
              <w:r w:rsidR="00B42D16">
                <w:rPr>
                  <w:color w:val="0000FF"/>
                  <w:u w:val="single"/>
                </w:rPr>
                <w:t>https://m.edsoo.ru/f8408382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Конституционные обязанности гражданина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Россия - федеративное государство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94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Гражданское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Правоспособность и дееспособность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Сделка. Гражданско-правовой договор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февраля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Наследование как социально-правовой институт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Защита гражданских прав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3">
              <w:r w:rsidR="00B42D16">
                <w:rPr>
                  <w:color w:val="0000FF"/>
                  <w:u w:val="single"/>
                </w:rPr>
                <w:t>https://m.edsoo.ru/f8407658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Семейное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Правовое регулирование семейных отношений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4">
              <w:r w:rsidR="00B42D16">
                <w:rPr>
                  <w:color w:val="0000FF"/>
                  <w:u w:val="single"/>
                </w:rPr>
                <w:t>https://m.edsoo.ru/f8407fe0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Трудовое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Трудовой договор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5">
              <w:r w:rsidR="00B42D16">
                <w:rPr>
                  <w:color w:val="0000FF"/>
                  <w:u w:val="single"/>
                </w:rPr>
                <w:t>https://m.edsoo.ru/f840876a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Образовательное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6">
              <w:r w:rsidR="00B42D16">
                <w:rPr>
                  <w:color w:val="0000FF"/>
                  <w:u w:val="single"/>
                </w:rPr>
                <w:t>https://m.edsoo.ru/f84085e4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104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Административное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Государственная служба и государственный служащий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Экологическое законодательство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Финансовое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марта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109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Налоговое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7">
              <w:r w:rsidR="00B42D16">
                <w:rPr>
                  <w:color w:val="0000FF"/>
                  <w:u w:val="single"/>
                </w:rPr>
                <w:t>https://m.edsoo.ru/f84058f8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Уголовное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Преступление. Уголовная ответственность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Гражданское процессуальное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1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Гражданский процесс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8">
              <w:r w:rsidR="00B42D16">
                <w:rPr>
                  <w:color w:val="0000FF"/>
                  <w:u w:val="single"/>
                </w:rPr>
                <w:t>https://m.edsoo.ru/f8408fe4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Арбитражный процесс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19">
              <w:r w:rsidR="00B42D16">
                <w:rPr>
                  <w:color w:val="0000FF"/>
                  <w:u w:val="single"/>
                </w:rPr>
                <w:t>https://m.edsoo.ru/f84091d8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Администтративный процесс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20">
              <w:r w:rsidR="00B42D16">
                <w:rPr>
                  <w:color w:val="0000FF"/>
                  <w:u w:val="single"/>
                </w:rPr>
                <w:t>https://m.edsoo.ru/f84091d8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Уголовное процессуальное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D57CE8">
            <w:pPr>
              <w:spacing w:after="0"/>
              <w:ind w:left="135"/>
            </w:pPr>
            <w:hyperlink r:id="rId121">
              <w:r w:rsidR="00B42D16">
                <w:rPr>
                  <w:color w:val="0000FF"/>
                  <w:u w:val="single"/>
                </w:rPr>
                <w:t>https://m.edsoo.ru/f8409354</w:t>
              </w:r>
            </w:hyperlink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2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Стадии уголовного процесса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Суд присяжных заседателей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Международное право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Международная защита прав человека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Основные виды юридических профессий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4 неделя апреля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 по разделу "Введение в правоведение"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по разделу "Введение в социологию"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1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по разделу "Введение в политологию"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по разделу "Введение в политологию". Контрольная работа по теме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2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по разделу "Введение в правоведение". Контрольная работа по теме.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lastRenderedPageBreak/>
              <w:t>134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 по разделу "Введение в правоведение". Контрольная работа по теме.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</w:pPr>
            <w:r>
              <w:rPr>
                <w:color w:val="000000"/>
              </w:rPr>
              <w:t>136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Итоговое повторение, итоговое тестирование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2154" w:rsidRDefault="008C2154">
            <w:pPr>
              <w:spacing w:after="0"/>
              <w:ind w:left="135"/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</w:tcPr>
          <w:p w:rsidR="008C2154" w:rsidRDefault="00B42D16">
            <w:r>
              <w:t>3 неделя мая</w:t>
            </w:r>
          </w:p>
        </w:tc>
      </w:tr>
      <w:tr w:rsidR="00224C50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136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C2154" w:rsidRDefault="00B42D16">
            <w:pPr>
              <w:spacing w:after="0"/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8C2154" w:rsidRDefault="008C2154"/>
        </w:tc>
      </w:tr>
    </w:tbl>
    <w:p w:rsidR="008C2154" w:rsidRDefault="008C2154">
      <w:pPr>
        <w:spacing w:after="200" w:line="276" w:lineRule="auto"/>
        <w:rPr>
          <w:rFonts w:ascii="Calibri" w:eastAsia="Calibri" w:hAnsi="Calibri" w:cs="Calibri"/>
          <w:sz w:val="22"/>
          <w:szCs w:val="22"/>
          <w:lang w:val="ru-RU" w:eastAsia="ru-RU"/>
        </w:rPr>
        <w:sectPr w:rsidR="008C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154" w:rsidRDefault="00B42D16">
      <w:pPr>
        <w:spacing w:line="276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8" w:name="bookmark=id.26in1rg" w:colFirst="0" w:colLast="0"/>
      <w:bookmarkEnd w:id="8"/>
      <w:r>
        <w:rPr>
          <w:b/>
          <w:color w:val="000000"/>
          <w:sz w:val="28"/>
          <w:szCs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8C2154" w:rsidRDefault="00B42D16">
      <w:pPr>
        <w:spacing w:line="480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8C2154" w:rsidRDefault="00B42D16">
      <w:pPr>
        <w:spacing w:line="480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​‌‌​•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r>
        <w:rPr>
          <w:rFonts w:ascii="Calibri" w:eastAsia="Calibri" w:hAnsi="Calibri" w:cs="Calibri"/>
          <w:sz w:val="28"/>
          <w:szCs w:val="28"/>
          <w:lang w:val="ru-RU" w:eastAsia="ru-RU"/>
        </w:rPr>
        <w:br/>
      </w:r>
      <w:bookmarkStart w:id="9" w:name="bookmark=id.lnxbz9" w:colFirst="0" w:colLast="0"/>
      <w:bookmarkEnd w:id="9"/>
      <w:r>
        <w:rPr>
          <w:color w:val="000000"/>
          <w:sz w:val="28"/>
          <w:szCs w:val="28"/>
          <w:lang w:val="ru-RU" w:eastAsia="ru-RU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«Просвещение»‌​</w:t>
      </w:r>
    </w:p>
    <w:p w:rsidR="008C2154" w:rsidRDefault="00B42D16">
      <w:pPr>
        <w:spacing w:line="480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​‌‌</w:t>
      </w:r>
      <w:r>
        <w:rPr>
          <w:b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8C2154" w:rsidRDefault="00B42D16">
      <w:pPr>
        <w:spacing w:line="480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​‌‌​</w:t>
      </w:r>
    </w:p>
    <w:p w:rsidR="008C2154" w:rsidRDefault="00B42D16">
      <w:pPr>
        <w:spacing w:line="480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8C2154" w:rsidRDefault="00B42D16">
      <w:pPr>
        <w:spacing w:line="480" w:lineRule="auto"/>
        <w:ind w:left="120"/>
        <w:rPr>
          <w:rFonts w:ascii="Calibri" w:eastAsia="Calibri" w:hAnsi="Calibri" w:cs="Calibri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​</w:t>
      </w:r>
      <w:r>
        <w:rPr>
          <w:color w:val="333333"/>
          <w:sz w:val="28"/>
          <w:szCs w:val="28"/>
          <w:lang w:val="ru-RU" w:eastAsia="ru-RU"/>
        </w:rPr>
        <w:t>​‌</w:t>
      </w:r>
      <w:bookmarkStart w:id="10" w:name="bookmark=id.35nkun2" w:colFirst="0" w:colLast="0"/>
      <w:bookmarkEnd w:id="10"/>
      <w:r>
        <w:rPr>
          <w:color w:val="000000"/>
          <w:sz w:val="28"/>
          <w:szCs w:val="28"/>
          <w:lang w:val="ru-RU" w:eastAsia="ru-RU"/>
        </w:rPr>
        <w:t>Библиотека ЦОК https://m.edsoo.ru</w:t>
      </w:r>
      <w:r>
        <w:rPr>
          <w:color w:val="333333"/>
          <w:sz w:val="28"/>
          <w:szCs w:val="28"/>
          <w:lang w:val="ru-RU" w:eastAsia="ru-RU"/>
        </w:rPr>
        <w:t>‌</w:t>
      </w:r>
      <w:r>
        <w:rPr>
          <w:color w:val="000000"/>
          <w:sz w:val="28"/>
          <w:szCs w:val="28"/>
          <w:lang w:val="ru-RU" w:eastAsia="ru-RU"/>
        </w:rPr>
        <w:t>​</w:t>
      </w:r>
    </w:p>
    <w:p w:rsidR="008C2154" w:rsidRDefault="008C2154">
      <w:pPr>
        <w:spacing w:after="200" w:line="276" w:lineRule="auto"/>
        <w:rPr>
          <w:rFonts w:ascii="Calibri" w:eastAsia="Calibri" w:hAnsi="Calibri" w:cs="Calibri"/>
          <w:sz w:val="22"/>
          <w:szCs w:val="22"/>
          <w:lang w:val="ru-RU" w:eastAsia="ru-RU"/>
        </w:rPr>
      </w:pPr>
      <w:bookmarkStart w:id="11" w:name="_heading=h.1ksv4uv" w:colFirst="0" w:colLast="0"/>
      <w:bookmarkEnd w:id="11"/>
    </w:p>
    <w:sectPr w:rsidR="008C2154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0"/>
    <w:rsid w:val="00224C50"/>
    <w:rsid w:val="008C2154"/>
    <w:rsid w:val="00A901E4"/>
    <w:rsid w:val="00B42D16"/>
    <w:rsid w:val="00D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5A19-CB83-4197-973C-3018B64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name w:val="ae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name w:val="af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name w:val="af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name w:val="af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name w:val="af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f62" TargetMode="External"/><Relationship Id="rId117" Type="http://schemas.openxmlformats.org/officeDocument/2006/relationships/hyperlink" Target="https://m.edsoo.ru/f84058f8" TargetMode="External"/><Relationship Id="rId21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f5eccb04" TargetMode="External"/><Relationship Id="rId63" Type="http://schemas.openxmlformats.org/officeDocument/2006/relationships/hyperlink" Target="https://m.edsoo.ru/f5ecc3ac" TargetMode="External"/><Relationship Id="rId68" Type="http://schemas.openxmlformats.org/officeDocument/2006/relationships/hyperlink" Target="https://m.edsoo.ru/f5ecd360" TargetMode="External"/><Relationship Id="rId84" Type="http://schemas.openxmlformats.org/officeDocument/2006/relationships/hyperlink" Target="https://m.edsoo.ru/f5ed0088" TargetMode="External"/><Relationship Id="rId89" Type="http://schemas.openxmlformats.org/officeDocument/2006/relationships/hyperlink" Target="https://m.edsoo.ru/f5ed112c" TargetMode="External"/><Relationship Id="rId112" Type="http://schemas.openxmlformats.org/officeDocument/2006/relationships/hyperlink" Target="https://m.edsoo.ru/f8408382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4dae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a38" TargetMode="External"/><Relationship Id="rId58" Type="http://schemas.openxmlformats.org/officeDocument/2006/relationships/hyperlink" Target="https://m.edsoo.ru/f5ecaa52" TargetMode="External"/><Relationship Id="rId74" Type="http://schemas.openxmlformats.org/officeDocument/2006/relationships/hyperlink" Target="https://m.edsoo.ru/f5ecd1d0" TargetMode="External"/><Relationship Id="rId79" Type="http://schemas.openxmlformats.org/officeDocument/2006/relationships/hyperlink" Target="https://m.edsoo.ru/f5ecea80" TargetMode="External"/><Relationship Id="rId102" Type="http://schemas.openxmlformats.org/officeDocument/2006/relationships/hyperlink" Target="https://m.edsoo.ru/f5ed4444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d0fba" TargetMode="External"/><Relationship Id="rId95" Type="http://schemas.openxmlformats.org/officeDocument/2006/relationships/hyperlink" Target="https://m.edsoo.ru/f5ed2964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f5eccb04" TargetMode="External"/><Relationship Id="rId64" Type="http://schemas.openxmlformats.org/officeDocument/2006/relationships/hyperlink" Target="https://m.edsoo.ru/f5ecacd2" TargetMode="External"/><Relationship Id="rId69" Type="http://schemas.openxmlformats.org/officeDocument/2006/relationships/hyperlink" Target="https://m.edsoo.ru/f5ecd5f4" TargetMode="External"/><Relationship Id="rId113" Type="http://schemas.openxmlformats.org/officeDocument/2006/relationships/hyperlink" Target="https://m.edsoo.ru/f8407658" TargetMode="External"/><Relationship Id="rId118" Type="http://schemas.openxmlformats.org/officeDocument/2006/relationships/hyperlink" Target="https://m.edsoo.ru/f8408fe4" TargetMode="External"/><Relationship Id="rId80" Type="http://schemas.openxmlformats.org/officeDocument/2006/relationships/hyperlink" Target="https://m.edsoo.ru/f5ecec2e" TargetMode="External"/><Relationship Id="rId85" Type="http://schemas.openxmlformats.org/officeDocument/2006/relationships/hyperlink" Target="https://m.edsoo.ru/f5ed0286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ab9c" TargetMode="External"/><Relationship Id="rId103" Type="http://schemas.openxmlformats.org/officeDocument/2006/relationships/hyperlink" Target="https://m.edsoo.ru/f5ed3d46" TargetMode="External"/><Relationship Id="rId108" Type="http://schemas.openxmlformats.org/officeDocument/2006/relationships/hyperlink" Target="https://m.edsoo.ru/f5ed5772" TargetMode="External"/><Relationship Id="rId54" Type="http://schemas.openxmlformats.org/officeDocument/2006/relationships/hyperlink" Target="https://m.edsoo.ru/f5ecbbaa" TargetMode="External"/><Relationship Id="rId70" Type="http://schemas.openxmlformats.org/officeDocument/2006/relationships/hyperlink" Target="https://m.edsoo.ru/f5ece56c" TargetMode="External"/><Relationship Id="rId75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d092a" TargetMode="External"/><Relationship Id="rId96" Type="http://schemas.openxmlformats.org/officeDocument/2006/relationships/hyperlink" Target="https://m.edsoo.ru/f5ed2e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514" TargetMode="External"/><Relationship Id="rId114" Type="http://schemas.openxmlformats.org/officeDocument/2006/relationships/hyperlink" Target="https://m.edsoo.ru/f8407fe0" TargetMode="External"/><Relationship Id="rId119" Type="http://schemas.openxmlformats.org/officeDocument/2006/relationships/hyperlink" Target="https://m.edsoo.ru/f84091d8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b07e" TargetMode="External"/><Relationship Id="rId65" Type="http://schemas.openxmlformats.org/officeDocument/2006/relationships/hyperlink" Target="https://m.edsoo.ru/f5ecc230" TargetMode="External"/><Relationship Id="rId81" Type="http://schemas.openxmlformats.org/officeDocument/2006/relationships/hyperlink" Target="https://m.edsoo.ru/f5ece8aa" TargetMode="External"/><Relationship Id="rId86" Type="http://schemas.openxmlformats.org/officeDocument/2006/relationships/hyperlink" Target="https://m.edsoo.ru/f5ed041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84050c4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be7a" TargetMode="External"/><Relationship Id="rId55" Type="http://schemas.openxmlformats.org/officeDocument/2006/relationships/hyperlink" Target="https://m.edsoo.ru/f5ecbd30" TargetMode="External"/><Relationship Id="rId76" Type="http://schemas.openxmlformats.org/officeDocument/2006/relationships/hyperlink" Target="https://m.edsoo.ru/f5ecdd38" TargetMode="External"/><Relationship Id="rId97" Type="http://schemas.openxmlformats.org/officeDocument/2006/relationships/hyperlink" Target="https://m.edsoo.ru/f5ed3274" TargetMode="External"/><Relationship Id="rId104" Type="http://schemas.openxmlformats.org/officeDocument/2006/relationships/hyperlink" Target="https://m.edsoo.ru/f5ed49b2" TargetMode="External"/><Relationship Id="rId120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d950" TargetMode="External"/><Relationship Id="rId92" Type="http://schemas.openxmlformats.org/officeDocument/2006/relationships/hyperlink" Target="https://m.edsoo.ru/f5ed092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d1d0" TargetMode="External"/><Relationship Id="rId87" Type="http://schemas.openxmlformats.org/officeDocument/2006/relationships/hyperlink" Target="https://m.edsoo.ru/f5ed0de4" TargetMode="External"/><Relationship Id="rId110" Type="http://schemas.openxmlformats.org/officeDocument/2006/relationships/hyperlink" Target="https://m.edsoo.ru/f8405614" TargetMode="External"/><Relationship Id="rId115" Type="http://schemas.openxmlformats.org/officeDocument/2006/relationships/hyperlink" Target="https://m.edsoo.ru/f840876a" TargetMode="External"/><Relationship Id="rId61" Type="http://schemas.openxmlformats.org/officeDocument/2006/relationships/hyperlink" Target="https://m.edsoo.ru/f5ecae26" TargetMode="External"/><Relationship Id="rId82" Type="http://schemas.openxmlformats.org/officeDocument/2006/relationships/hyperlink" Target="https://m.edsoo.ru/f5ecf7aa" TargetMode="External"/><Relationship Id="rId1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e7a" TargetMode="External"/><Relationship Id="rId77" Type="http://schemas.openxmlformats.org/officeDocument/2006/relationships/hyperlink" Target="https://m.edsoo.ru/f5ecdd38" TargetMode="External"/><Relationship Id="rId100" Type="http://schemas.openxmlformats.org/officeDocument/2006/relationships/hyperlink" Target="https://m.edsoo.ru/f5ed49b2" TargetMode="External"/><Relationship Id="rId105" Type="http://schemas.openxmlformats.org/officeDocument/2006/relationships/hyperlink" Target="https://m.edsoo.ru/f5ed414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36c" TargetMode="External"/><Relationship Id="rId72" Type="http://schemas.openxmlformats.org/officeDocument/2006/relationships/hyperlink" Target="https://m.edsoo.ru/f5ecd950" TargetMode="External"/><Relationship Id="rId93" Type="http://schemas.openxmlformats.org/officeDocument/2006/relationships/hyperlink" Target="https://m.edsoo.ru/f5ed2b30" TargetMode="External"/><Relationship Id="rId98" Type="http://schemas.openxmlformats.org/officeDocument/2006/relationships/hyperlink" Target="https://m.edsoo.ru/f84050c4" TargetMode="External"/><Relationship Id="rId121" Type="http://schemas.openxmlformats.org/officeDocument/2006/relationships/hyperlink" Target="https://m.edsoo.ru/f84093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f408" TargetMode="External"/><Relationship Id="rId116" Type="http://schemas.openxmlformats.org/officeDocument/2006/relationships/hyperlink" Target="https://m.edsoo.ru/f84085e4" TargetMode="Externa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d30" TargetMode="External"/><Relationship Id="rId83" Type="http://schemas.openxmlformats.org/officeDocument/2006/relationships/hyperlink" Target="https://m.edsoo.ru/f5ecf962" TargetMode="External"/><Relationship Id="rId88" Type="http://schemas.openxmlformats.org/officeDocument/2006/relationships/hyperlink" Target="https://m.edsoo.ru/f5ed0de4" TargetMode="External"/><Relationship Id="rId111" Type="http://schemas.openxmlformats.org/officeDocument/2006/relationships/hyperlink" Target="https://m.edsoo.ru/f84096d8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a7e6" TargetMode="External"/><Relationship Id="rId106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b88a" TargetMode="External"/><Relationship Id="rId73" Type="http://schemas.openxmlformats.org/officeDocument/2006/relationships/hyperlink" Target="https://m.edsoo.ru/f5ecd1d0" TargetMode="External"/><Relationship Id="rId78" Type="http://schemas.openxmlformats.org/officeDocument/2006/relationships/hyperlink" Target="https://m.edsoo.ru/f5ece328" TargetMode="External"/><Relationship Id="rId94" Type="http://schemas.openxmlformats.org/officeDocument/2006/relationships/hyperlink" Target="https://m.edsoo.ru/f5ed2cf2" TargetMode="External"/><Relationship Id="rId99" Type="http://schemas.openxmlformats.org/officeDocument/2006/relationships/hyperlink" Target="https://m.edsoo.ru/f5ed49b2" TargetMode="External"/><Relationship Id="rId101" Type="http://schemas.openxmlformats.org/officeDocument/2006/relationships/hyperlink" Target="https://m.edsoo.ru/f5ed380a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13569</Words>
  <Characters>77346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2024-02-22T10:06:00Z</dcterms:created>
  <dcterms:modified xsi:type="dcterms:W3CDTF">2024-02-22T10:26:00Z</dcterms:modified>
</cp:coreProperties>
</file>