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82" w:rsidRDefault="005D4B11" w:rsidP="00FA0282">
      <w:pPr>
        <w:snapToGrid w:val="0"/>
        <w:jc w:val="center"/>
        <w:rPr>
          <w:b/>
        </w:rPr>
      </w:pPr>
      <w:r>
        <w:rPr>
          <w:b/>
        </w:rPr>
        <w:t>АННОТАЦИЯ</w:t>
      </w:r>
    </w:p>
    <w:p w:rsidR="005D4B11" w:rsidRPr="002C774A" w:rsidRDefault="005D4B11" w:rsidP="00FA0282">
      <w:pPr>
        <w:snapToGrid w:val="0"/>
        <w:jc w:val="center"/>
        <w:rPr>
          <w:b/>
          <w:sz w:val="20"/>
          <w:szCs w:val="20"/>
        </w:rPr>
      </w:pPr>
      <w:r w:rsidRPr="002C774A">
        <w:rPr>
          <w:b/>
          <w:sz w:val="20"/>
          <w:szCs w:val="20"/>
        </w:rPr>
        <w:t xml:space="preserve">РАБОЧЕЙ ПРОГРАММЫ ПО </w:t>
      </w:r>
      <w:r w:rsidR="002C774A" w:rsidRPr="002C774A">
        <w:rPr>
          <w:b/>
          <w:sz w:val="20"/>
          <w:szCs w:val="20"/>
        </w:rPr>
        <w:t>ИНФОРМАТИКЕ</w:t>
      </w:r>
    </w:p>
    <w:p w:rsidR="002C774A" w:rsidRDefault="002C774A" w:rsidP="00FA0282">
      <w:pPr>
        <w:spacing w:line="360" w:lineRule="auto"/>
      </w:pPr>
      <w:r>
        <w:t xml:space="preserve"> </w:t>
      </w:r>
    </w:p>
    <w:p w:rsidR="00FA0282" w:rsidRPr="00C36255" w:rsidRDefault="00FA0282" w:rsidP="00FA0282">
      <w:pPr>
        <w:spacing w:line="360" w:lineRule="auto"/>
        <w:rPr>
          <w:lang w:eastAsia="en-US"/>
        </w:rPr>
      </w:pPr>
      <w:r w:rsidRPr="00C36255">
        <w:t xml:space="preserve">Наименование учебного предмета  </w:t>
      </w:r>
      <w:r w:rsidR="00C0392D">
        <w:rPr>
          <w:b/>
        </w:rPr>
        <w:t>Информатика</w:t>
      </w:r>
      <w:r w:rsidR="00AA3BC1">
        <w:rPr>
          <w:b/>
        </w:rPr>
        <w:t xml:space="preserve"> </w:t>
      </w:r>
      <w:r w:rsidR="00C8490D">
        <w:rPr>
          <w:b/>
        </w:rPr>
        <w:t>(базовый уровень)</w:t>
      </w:r>
    </w:p>
    <w:p w:rsidR="00FA0282" w:rsidRPr="00C36255" w:rsidRDefault="00C8490D" w:rsidP="00FA0282">
      <w:pPr>
        <w:spacing w:line="360" w:lineRule="auto"/>
      </w:pPr>
      <w:r>
        <w:t>Уровень – среднее общее образование</w:t>
      </w:r>
      <w:r w:rsidR="00FA0282" w:rsidRPr="00C36255">
        <w:t xml:space="preserve"> 11 классы</w:t>
      </w:r>
      <w:r w:rsidR="00FA0282">
        <w:t xml:space="preserve"> (класс – технический)</w:t>
      </w:r>
    </w:p>
    <w:p w:rsidR="00C8490D" w:rsidRDefault="0096254E" w:rsidP="0096254E">
      <w:pPr>
        <w:ind w:firstLine="709"/>
        <w:jc w:val="both"/>
        <w:rPr>
          <w:rStyle w:val="c10c2"/>
        </w:rPr>
      </w:pPr>
      <w:r w:rsidRPr="00510B99">
        <w:rPr>
          <w:rStyle w:val="c10c2"/>
        </w:rPr>
        <w:t xml:space="preserve">Рабочая программа составлена на основе федерального компонента государственного стандарта среднего общего образования, авторской программы </w:t>
      </w:r>
      <w:r>
        <w:rPr>
          <w:rStyle w:val="c10c2"/>
        </w:rPr>
        <w:t>И.Г. Семакина</w:t>
      </w:r>
      <w:r w:rsidRPr="00510B99">
        <w:rPr>
          <w:rStyle w:val="c10c2"/>
        </w:rPr>
        <w:t xml:space="preserve"> «</w:t>
      </w:r>
      <w:r>
        <w:rPr>
          <w:rStyle w:val="c10c2"/>
        </w:rPr>
        <w:t>Информатика</w:t>
      </w:r>
      <w:r w:rsidRPr="00510B99">
        <w:rPr>
          <w:rStyle w:val="c10c2"/>
        </w:rPr>
        <w:t xml:space="preserve">. </w:t>
      </w:r>
      <w:r>
        <w:rPr>
          <w:rStyle w:val="c10c2"/>
        </w:rPr>
        <w:t>1</w:t>
      </w:r>
      <w:r w:rsidRPr="00510B99">
        <w:rPr>
          <w:rStyle w:val="c10c2"/>
        </w:rPr>
        <w:t>0-11 классы».</w:t>
      </w:r>
      <w:r w:rsidRPr="00581A37">
        <w:rPr>
          <w:rStyle w:val="c10c2"/>
        </w:rPr>
        <w:t xml:space="preserve"> </w:t>
      </w:r>
      <w:r w:rsidRPr="00510B99">
        <w:rPr>
          <w:rStyle w:val="c10c2"/>
        </w:rPr>
        <w:t xml:space="preserve">- М.: </w:t>
      </w:r>
      <w:r>
        <w:rPr>
          <w:rStyle w:val="c10c2"/>
        </w:rPr>
        <w:t>БИНОМ</w:t>
      </w:r>
      <w:r w:rsidRPr="00510B99">
        <w:rPr>
          <w:rStyle w:val="c10c2"/>
        </w:rPr>
        <w:t xml:space="preserve">, </w:t>
      </w:r>
      <w:r>
        <w:t xml:space="preserve">Лаборатория знаний, </w:t>
      </w:r>
      <w:r w:rsidRPr="00510B99">
        <w:rPr>
          <w:rStyle w:val="c10c2"/>
        </w:rPr>
        <w:t>201</w:t>
      </w:r>
      <w:r>
        <w:rPr>
          <w:rStyle w:val="c10c2"/>
        </w:rPr>
        <w:t xml:space="preserve">6г. </w:t>
      </w:r>
    </w:p>
    <w:p w:rsidR="0096254E" w:rsidRDefault="0096254E" w:rsidP="0096254E">
      <w:pPr>
        <w:ind w:firstLine="709"/>
        <w:jc w:val="both"/>
        <w:rPr>
          <w:rStyle w:val="c10c2"/>
        </w:rPr>
      </w:pPr>
      <w:r>
        <w:rPr>
          <w:rStyle w:val="c10c2"/>
        </w:rPr>
        <w:t>У</w:t>
      </w:r>
      <w:r w:rsidRPr="00510B99">
        <w:rPr>
          <w:rStyle w:val="c10c2"/>
        </w:rPr>
        <w:t>чебник</w:t>
      </w:r>
      <w:r>
        <w:rPr>
          <w:rStyle w:val="c10c2"/>
        </w:rPr>
        <w:t>и</w:t>
      </w:r>
      <w:r w:rsidRPr="00510B99">
        <w:rPr>
          <w:rStyle w:val="c10c2"/>
        </w:rPr>
        <w:t>:  </w:t>
      </w:r>
    </w:p>
    <w:p w:rsidR="0096254E" w:rsidRDefault="0096254E" w:rsidP="0096254E">
      <w:pPr>
        <w:ind w:firstLine="709"/>
        <w:jc w:val="both"/>
        <w:rPr>
          <w:rStyle w:val="c10c2"/>
        </w:rPr>
      </w:pPr>
      <w:r>
        <w:rPr>
          <w:rStyle w:val="c10c2"/>
        </w:rPr>
        <w:t>11 класс  И</w:t>
      </w:r>
      <w:r w:rsidRPr="00510B99">
        <w:rPr>
          <w:rStyle w:val="c10c2"/>
        </w:rPr>
        <w:t>.Г.</w:t>
      </w:r>
      <w:r>
        <w:rPr>
          <w:rStyle w:val="c10c2"/>
        </w:rPr>
        <w:t> Семакин</w:t>
      </w:r>
      <w:r w:rsidRPr="00510B99">
        <w:rPr>
          <w:rStyle w:val="c10c2"/>
        </w:rPr>
        <w:t>,</w:t>
      </w:r>
      <w:r>
        <w:rPr>
          <w:rStyle w:val="c10c2"/>
        </w:rPr>
        <w:t xml:space="preserve"> Е.К. </w:t>
      </w:r>
      <w:proofErr w:type="spellStart"/>
      <w:r>
        <w:rPr>
          <w:rStyle w:val="c10c2"/>
        </w:rPr>
        <w:t>Хеннер</w:t>
      </w:r>
      <w:proofErr w:type="spellEnd"/>
      <w:r>
        <w:rPr>
          <w:rStyle w:val="c10c2"/>
        </w:rPr>
        <w:t xml:space="preserve">, Т.Ю. Шеина. Информатика. 11 класс. М. «БИНОМ». </w:t>
      </w:r>
      <w:proofErr w:type="gramStart"/>
      <w:r>
        <w:rPr>
          <w:rStyle w:val="c10c2"/>
        </w:rPr>
        <w:t>Лаборатория знаний, 2017.)</w:t>
      </w:r>
      <w:proofErr w:type="gramEnd"/>
    </w:p>
    <w:p w:rsidR="00AA3BC1" w:rsidRDefault="00AA3BC1" w:rsidP="006D0E30">
      <w:pPr>
        <w:ind w:firstLine="720"/>
        <w:jc w:val="both"/>
      </w:pPr>
    </w:p>
    <w:p w:rsidR="006D0E30" w:rsidRPr="00C36255" w:rsidRDefault="006D0E30" w:rsidP="006D0E30">
      <w:pPr>
        <w:ind w:firstLine="720"/>
        <w:jc w:val="both"/>
      </w:pPr>
      <w:r w:rsidRPr="00C36255">
        <w:t xml:space="preserve">Программа изучения  </w:t>
      </w:r>
      <w:r w:rsidR="002C774A">
        <w:t>информатики</w:t>
      </w:r>
      <w:r w:rsidRPr="00C36255">
        <w:t xml:space="preserve"> </w:t>
      </w:r>
      <w:r w:rsidR="00C8490D">
        <w:t xml:space="preserve">по ФК ГОС </w:t>
      </w:r>
      <w:r w:rsidRPr="00C36255">
        <w:t xml:space="preserve">в 11 </w:t>
      </w:r>
      <w:r w:rsidR="00C8490D">
        <w:t>(техническом</w:t>
      </w:r>
      <w:r>
        <w:t xml:space="preserve">) </w:t>
      </w:r>
      <w:r w:rsidRPr="00C36255">
        <w:t>класс</w:t>
      </w:r>
      <w:r w:rsidR="00C8490D">
        <w:t>е</w:t>
      </w:r>
      <w:r w:rsidRPr="00C36255">
        <w:t xml:space="preserve"> </w:t>
      </w:r>
      <w:r w:rsidRPr="00C36255">
        <w:rPr>
          <w:rFonts w:eastAsia="Calibri"/>
        </w:rPr>
        <w:t>(</w:t>
      </w:r>
      <w:r w:rsidR="00C0392D">
        <w:rPr>
          <w:rFonts w:eastAsia="Calibri"/>
        </w:rPr>
        <w:t>базов</w:t>
      </w:r>
      <w:r w:rsidRPr="00C36255">
        <w:rPr>
          <w:rFonts w:eastAsia="Calibri"/>
        </w:rPr>
        <w:t>ый уровень)</w:t>
      </w:r>
      <w:r w:rsidRPr="00C36255">
        <w:t xml:space="preserve"> рассчитана на </w:t>
      </w:r>
      <w:r w:rsidR="00C0392D">
        <w:t>2</w:t>
      </w:r>
      <w:r w:rsidRPr="00C36255">
        <w:t xml:space="preserve"> час</w:t>
      </w:r>
      <w:r w:rsidR="00C0392D">
        <w:t>а</w:t>
      </w:r>
      <w:r w:rsidRPr="00C36255">
        <w:t xml:space="preserve"> в неделю</w:t>
      </w:r>
      <w:r w:rsidR="00C0392D">
        <w:t xml:space="preserve">. </w:t>
      </w:r>
      <w:r w:rsidRPr="00C36255">
        <w:t xml:space="preserve">При </w:t>
      </w:r>
      <w:r w:rsidR="00C8490D">
        <w:t>34</w:t>
      </w:r>
      <w:r w:rsidRPr="00C36255">
        <w:t xml:space="preserve"> учебных неделях за учебны</w:t>
      </w:r>
      <w:r w:rsidR="00C8490D">
        <w:t>й год</w:t>
      </w:r>
      <w:r w:rsidRPr="00C36255">
        <w:t xml:space="preserve"> общее количество часов составит </w:t>
      </w:r>
      <w:r w:rsidR="00C8490D">
        <w:t>68</w:t>
      </w:r>
      <w:r w:rsidRPr="00C36255">
        <w:t xml:space="preserve"> часов.</w:t>
      </w:r>
    </w:p>
    <w:p w:rsidR="00AA3BC1" w:rsidRDefault="00AA3BC1" w:rsidP="00747A91">
      <w:pPr>
        <w:tabs>
          <w:tab w:val="num" w:pos="426"/>
        </w:tabs>
        <w:ind w:firstLine="708"/>
        <w:jc w:val="both"/>
        <w:rPr>
          <w:rFonts w:eastAsia="Calibri"/>
        </w:rPr>
      </w:pPr>
    </w:p>
    <w:p w:rsidR="002C774A" w:rsidRDefault="00FA0282" w:rsidP="00747A91">
      <w:pPr>
        <w:tabs>
          <w:tab w:val="num" w:pos="426"/>
        </w:tabs>
        <w:ind w:firstLine="708"/>
        <w:jc w:val="both"/>
        <w:rPr>
          <w:rFonts w:eastAsia="Calibri"/>
          <w:i/>
          <w:u w:val="single"/>
        </w:rPr>
      </w:pPr>
      <w:r w:rsidRPr="00FA0282">
        <w:rPr>
          <w:rFonts w:eastAsia="Calibri"/>
        </w:rPr>
        <w:t xml:space="preserve">Изучение </w:t>
      </w:r>
      <w:r w:rsidR="00C0392D">
        <w:rPr>
          <w:rFonts w:eastAsia="Calibri"/>
        </w:rPr>
        <w:t>информатики</w:t>
      </w:r>
      <w:r w:rsidRPr="00FA0282">
        <w:rPr>
          <w:rFonts w:eastAsia="Calibri"/>
        </w:rPr>
        <w:t xml:space="preserve"> в старшей школе на </w:t>
      </w:r>
      <w:r w:rsidR="00C0392D">
        <w:rPr>
          <w:rFonts w:eastAsia="Calibri"/>
        </w:rPr>
        <w:t>базовом</w:t>
      </w:r>
      <w:r w:rsidRPr="00FA0282">
        <w:rPr>
          <w:rFonts w:eastAsia="Calibri"/>
        </w:rPr>
        <w:t xml:space="preserve">  уровне н</w:t>
      </w:r>
      <w:r w:rsidR="00C0392D">
        <w:rPr>
          <w:rFonts w:eastAsia="Calibri"/>
        </w:rPr>
        <w:t>аправлено на достижение следующ</w:t>
      </w:r>
      <w:r w:rsidR="002C774A">
        <w:rPr>
          <w:rFonts w:eastAsia="Calibri"/>
        </w:rPr>
        <w:t xml:space="preserve">их </w:t>
      </w:r>
      <w:r w:rsidR="00B127D4">
        <w:rPr>
          <w:rFonts w:eastAsia="Calibri"/>
        </w:rPr>
        <w:t xml:space="preserve"> </w:t>
      </w:r>
      <w:r w:rsidRPr="00FA0282">
        <w:rPr>
          <w:rFonts w:eastAsia="Calibri"/>
          <w:i/>
          <w:u w:val="single"/>
        </w:rPr>
        <w:t>цел</w:t>
      </w:r>
      <w:r w:rsidR="002C774A">
        <w:rPr>
          <w:rFonts w:eastAsia="Calibri"/>
          <w:i/>
          <w:u w:val="single"/>
        </w:rPr>
        <w:t>ей:</w:t>
      </w:r>
    </w:p>
    <w:p w:rsidR="00FA0282" w:rsidRPr="002C774A" w:rsidRDefault="00C0392D" w:rsidP="00C8490D">
      <w:pPr>
        <w:pStyle w:val="a9"/>
        <w:numPr>
          <w:ilvl w:val="0"/>
          <w:numId w:val="12"/>
        </w:numPr>
        <w:jc w:val="both"/>
        <w:rPr>
          <w:rFonts w:eastAsia="Calibri"/>
        </w:rPr>
      </w:pPr>
      <w:r w:rsidRPr="002C774A">
        <w:rPr>
          <w:rFonts w:eastAsia="Calibri"/>
        </w:rPr>
        <w:t>обеспечение дальнейшего развития информационных компетенций выпускника, готового к работе в условиях развивающегося информационного общества и возрастающей конкуренции на рынке труда</w:t>
      </w:r>
      <w:r w:rsidR="00747A91" w:rsidRPr="002C774A">
        <w:rPr>
          <w:rFonts w:eastAsia="Calibri"/>
        </w:rPr>
        <w:t>.</w:t>
      </w:r>
    </w:p>
    <w:p w:rsidR="00FA0282" w:rsidRPr="002C774A" w:rsidRDefault="002C774A" w:rsidP="00C8490D">
      <w:pPr>
        <w:pStyle w:val="a9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2C774A">
        <w:rPr>
          <w:rFonts w:eastAsia="Calibri"/>
        </w:rPr>
        <w:t>воспитани</w:t>
      </w:r>
      <w:r w:rsidR="00FA0282" w:rsidRPr="002C774A">
        <w:rPr>
          <w:rFonts w:eastAsia="Calibri"/>
        </w:rPr>
        <w:t>е</w:t>
      </w:r>
      <w:r w:rsidRPr="002C774A">
        <w:rPr>
          <w:rFonts w:eastAsia="Calibri"/>
        </w:rPr>
        <w:t xml:space="preserve"> </w:t>
      </w:r>
      <w:r w:rsidR="00FA0282" w:rsidRPr="002C774A">
        <w:rPr>
          <w:rFonts w:eastAsia="Calibri"/>
        </w:rPr>
        <w:t xml:space="preserve">средствами </w:t>
      </w:r>
      <w:r w:rsidR="00607021" w:rsidRPr="002C774A">
        <w:rPr>
          <w:rFonts w:eastAsia="Calibri"/>
        </w:rPr>
        <w:t>информатики</w:t>
      </w:r>
      <w:r w:rsidR="00FA0282" w:rsidRPr="002C774A">
        <w:rPr>
          <w:rFonts w:eastAsia="Calibri"/>
        </w:rPr>
        <w:t xml:space="preserve"> культуры личности:  знакомство с историей развития </w:t>
      </w:r>
      <w:r w:rsidR="00607021" w:rsidRPr="002C774A">
        <w:rPr>
          <w:rFonts w:eastAsia="Calibri"/>
        </w:rPr>
        <w:t>информатики</w:t>
      </w:r>
      <w:r w:rsidR="00FA0282" w:rsidRPr="002C774A">
        <w:rPr>
          <w:rFonts w:eastAsia="Calibri"/>
        </w:rPr>
        <w:t xml:space="preserve">, понимание значимости </w:t>
      </w:r>
      <w:r w:rsidR="00607021" w:rsidRPr="002C774A">
        <w:rPr>
          <w:rFonts w:eastAsia="Calibri"/>
        </w:rPr>
        <w:t>информати</w:t>
      </w:r>
      <w:r w:rsidR="00FA0282" w:rsidRPr="002C774A">
        <w:rPr>
          <w:rFonts w:eastAsia="Calibri"/>
        </w:rPr>
        <w:t>ки для общественного прогресса.</w:t>
      </w:r>
    </w:p>
    <w:p w:rsidR="0044271D" w:rsidRDefault="00FA0282" w:rsidP="0044271D">
      <w:pPr>
        <w:ind w:firstLine="708"/>
        <w:jc w:val="both"/>
      </w:pPr>
      <w:r>
        <w:rPr>
          <w:iCs/>
        </w:rPr>
        <w:t>В результате освоения учебно</w:t>
      </w:r>
      <w:r w:rsidR="002C774A">
        <w:rPr>
          <w:iCs/>
        </w:rPr>
        <w:t>го предмета</w:t>
      </w:r>
      <w:r w:rsidR="00C8490D">
        <w:rPr>
          <w:iCs/>
        </w:rPr>
        <w:t xml:space="preserve"> информатика</w:t>
      </w:r>
      <w:r w:rsidR="002C774A">
        <w:rPr>
          <w:iCs/>
        </w:rPr>
        <w:t xml:space="preserve">  </w:t>
      </w:r>
      <w:proofErr w:type="gramStart"/>
      <w:r w:rsidR="002C774A">
        <w:rPr>
          <w:iCs/>
        </w:rPr>
        <w:t>обучающийся</w:t>
      </w:r>
      <w:proofErr w:type="gramEnd"/>
      <w:r w:rsidR="002C774A">
        <w:rPr>
          <w:iCs/>
        </w:rPr>
        <w:t xml:space="preserve"> должен</w:t>
      </w:r>
    </w:p>
    <w:p w:rsidR="002C774A" w:rsidRDefault="0044271D" w:rsidP="0044271D">
      <w:pPr>
        <w:ind w:firstLine="708"/>
        <w:jc w:val="both"/>
      </w:pPr>
      <w:r w:rsidRPr="002C774A">
        <w:rPr>
          <w:b/>
        </w:rPr>
        <w:t>Знать</w:t>
      </w:r>
      <w:r w:rsidRPr="00C36255">
        <w:t>:</w:t>
      </w:r>
      <w:r w:rsidR="00747A91">
        <w:t xml:space="preserve"> </w:t>
      </w:r>
    </w:p>
    <w:p w:rsidR="002C774A" w:rsidRDefault="00747A91" w:rsidP="002C774A">
      <w:pPr>
        <w:pStyle w:val="a9"/>
        <w:numPr>
          <w:ilvl w:val="0"/>
          <w:numId w:val="7"/>
        </w:numPr>
        <w:jc w:val="both"/>
      </w:pPr>
      <w:r>
        <w:t>из каких частей состоит предметная область информатики,</w:t>
      </w:r>
    </w:p>
    <w:p w:rsidR="002C774A" w:rsidRDefault="002C774A" w:rsidP="002C774A">
      <w:pPr>
        <w:pStyle w:val="a9"/>
        <w:numPr>
          <w:ilvl w:val="0"/>
          <w:numId w:val="7"/>
        </w:numPr>
        <w:jc w:val="both"/>
      </w:pPr>
      <w:r>
        <w:t xml:space="preserve"> понятие информации, </w:t>
      </w:r>
      <w:r w:rsidR="00747A91">
        <w:t xml:space="preserve"> «кодирование» и «декодирование» информации, </w:t>
      </w:r>
    </w:p>
    <w:p w:rsidR="002C774A" w:rsidRDefault="00517041" w:rsidP="002C774A">
      <w:pPr>
        <w:pStyle w:val="a9"/>
        <w:numPr>
          <w:ilvl w:val="0"/>
          <w:numId w:val="7"/>
        </w:numPr>
        <w:jc w:val="both"/>
      </w:pPr>
      <w:r>
        <w:t xml:space="preserve">принципы представления данных в памяти компьютера, </w:t>
      </w:r>
    </w:p>
    <w:p w:rsidR="002C774A" w:rsidRDefault="00517041" w:rsidP="002C774A">
      <w:pPr>
        <w:pStyle w:val="a9"/>
        <w:numPr>
          <w:ilvl w:val="0"/>
          <w:numId w:val="7"/>
        </w:numPr>
        <w:jc w:val="both"/>
      </w:pPr>
      <w:r>
        <w:t>историю развития носителей информации,</w:t>
      </w:r>
    </w:p>
    <w:p w:rsidR="002C774A" w:rsidRDefault="00517041" w:rsidP="002C774A">
      <w:pPr>
        <w:pStyle w:val="a9"/>
        <w:numPr>
          <w:ilvl w:val="0"/>
          <w:numId w:val="7"/>
        </w:numPr>
        <w:jc w:val="both"/>
      </w:pPr>
      <w:r>
        <w:t xml:space="preserve">основные типы задач обработки информации, </w:t>
      </w:r>
    </w:p>
    <w:p w:rsidR="002C774A" w:rsidRDefault="00517041" w:rsidP="002C774A">
      <w:pPr>
        <w:pStyle w:val="a9"/>
        <w:numPr>
          <w:ilvl w:val="0"/>
          <w:numId w:val="7"/>
        </w:numPr>
        <w:jc w:val="both"/>
      </w:pPr>
      <w:r>
        <w:t xml:space="preserve">этапы истории развития ЭВМ, </w:t>
      </w:r>
    </w:p>
    <w:p w:rsidR="002C774A" w:rsidRDefault="00517041" w:rsidP="002C774A">
      <w:pPr>
        <w:pStyle w:val="a9"/>
        <w:numPr>
          <w:ilvl w:val="0"/>
          <w:numId w:val="7"/>
        </w:numPr>
        <w:jc w:val="both"/>
      </w:pPr>
      <w:r>
        <w:t xml:space="preserve">что такое неймановская архитектура ЭВМ, </w:t>
      </w:r>
      <w:r w:rsidR="002C774A">
        <w:t>исполнитель алгоритмов,</w:t>
      </w:r>
      <w:r w:rsidR="0060233A" w:rsidRPr="0060233A">
        <w:t xml:space="preserve"> </w:t>
      </w:r>
      <w:r w:rsidR="0060233A">
        <w:t>система команд исполнителя, база данных;</w:t>
      </w:r>
    </w:p>
    <w:p w:rsidR="0060233A" w:rsidRDefault="00517041" w:rsidP="002C774A">
      <w:pPr>
        <w:pStyle w:val="a9"/>
        <w:numPr>
          <w:ilvl w:val="0"/>
          <w:numId w:val="7"/>
        </w:numPr>
        <w:jc w:val="both"/>
      </w:pPr>
      <w:r>
        <w:t>эта</w:t>
      </w:r>
      <w:r w:rsidR="002C774A">
        <w:t>пы решения задачи на компьютере</w:t>
      </w:r>
      <w:r>
        <w:t>,  основные алгори</w:t>
      </w:r>
      <w:r w:rsidR="0060233A">
        <w:t>тмические конструкции,</w:t>
      </w:r>
    </w:p>
    <w:p w:rsidR="0060233A" w:rsidRDefault="0060233A" w:rsidP="002C774A">
      <w:pPr>
        <w:pStyle w:val="a9"/>
        <w:numPr>
          <w:ilvl w:val="0"/>
          <w:numId w:val="7"/>
        </w:numPr>
        <w:jc w:val="both"/>
      </w:pPr>
      <w:r>
        <w:t xml:space="preserve"> </w:t>
      </w:r>
      <w:r w:rsidR="00517041">
        <w:t xml:space="preserve">назначение коммуникационных служб Интернета, </w:t>
      </w:r>
    </w:p>
    <w:p w:rsidR="0044271D" w:rsidRPr="00C36255" w:rsidRDefault="00517041" w:rsidP="002C774A">
      <w:pPr>
        <w:pStyle w:val="a9"/>
        <w:numPr>
          <w:ilvl w:val="0"/>
          <w:numId w:val="7"/>
        </w:numPr>
        <w:jc w:val="both"/>
      </w:pPr>
      <w:r>
        <w:t>основные законодательные акты в информационной сфере</w:t>
      </w:r>
      <w:r w:rsidR="0044271D" w:rsidRPr="00C36255">
        <w:t>.</w:t>
      </w:r>
    </w:p>
    <w:p w:rsidR="0060233A" w:rsidRDefault="0044271D" w:rsidP="0044271D">
      <w:pPr>
        <w:ind w:firstLine="708"/>
        <w:jc w:val="both"/>
      </w:pPr>
      <w:r w:rsidRPr="0060233A">
        <w:rPr>
          <w:b/>
        </w:rPr>
        <w:t>Уметь:</w:t>
      </w:r>
      <w:r w:rsidRPr="00C36255">
        <w:t xml:space="preserve"> </w:t>
      </w:r>
    </w:p>
    <w:p w:rsidR="0060233A" w:rsidRDefault="00D0090D" w:rsidP="0060233A">
      <w:pPr>
        <w:pStyle w:val="a9"/>
        <w:numPr>
          <w:ilvl w:val="0"/>
          <w:numId w:val="8"/>
        </w:numPr>
        <w:jc w:val="both"/>
      </w:pPr>
      <w:r>
        <w:t>решать задачи на измерение информации,</w:t>
      </w:r>
    </w:p>
    <w:p w:rsidR="0060233A" w:rsidRDefault="00D0090D" w:rsidP="0060233A">
      <w:pPr>
        <w:pStyle w:val="a9"/>
        <w:numPr>
          <w:ilvl w:val="0"/>
          <w:numId w:val="8"/>
        </w:numPr>
        <w:jc w:val="both"/>
      </w:pPr>
      <w:r>
        <w:t xml:space="preserve"> описывать алгоритмы на языке блок- схем и на учебном алгоритмическом языке,</w:t>
      </w:r>
    </w:p>
    <w:p w:rsidR="0060233A" w:rsidRDefault="00D0090D" w:rsidP="0060233A">
      <w:pPr>
        <w:pStyle w:val="a9"/>
        <w:numPr>
          <w:ilvl w:val="0"/>
          <w:numId w:val="8"/>
        </w:numPr>
        <w:jc w:val="both"/>
      </w:pPr>
      <w:r>
        <w:t xml:space="preserve"> составлять программы вычислительных алгоритмов на </w:t>
      </w:r>
      <w:r w:rsidRPr="0060233A">
        <w:rPr>
          <w:lang w:val="en-US"/>
        </w:rPr>
        <w:t>VBA</w:t>
      </w:r>
      <w:r>
        <w:t xml:space="preserve">, </w:t>
      </w:r>
    </w:p>
    <w:p w:rsidR="0060233A" w:rsidRDefault="0060233A" w:rsidP="0060233A">
      <w:pPr>
        <w:pStyle w:val="a9"/>
        <w:numPr>
          <w:ilvl w:val="0"/>
          <w:numId w:val="8"/>
        </w:numPr>
        <w:jc w:val="both"/>
      </w:pPr>
      <w:r>
        <w:t>создавать много</w:t>
      </w:r>
      <w:r w:rsidR="00D0090D">
        <w:t>табличную БД средствами</w:t>
      </w:r>
      <w:r>
        <w:t xml:space="preserve"> </w:t>
      </w:r>
      <w:proofErr w:type="spellStart"/>
      <w:r w:rsidR="00D0090D" w:rsidRPr="0060233A">
        <w:rPr>
          <w:lang w:val="en-US"/>
        </w:rPr>
        <w:t>MicrosoftAccess</w:t>
      </w:r>
      <w:proofErr w:type="spellEnd"/>
      <w:r w:rsidR="00D0090D">
        <w:t xml:space="preserve">, </w:t>
      </w:r>
    </w:p>
    <w:p w:rsidR="0060233A" w:rsidRDefault="00D0090D" w:rsidP="0060233A">
      <w:pPr>
        <w:pStyle w:val="a9"/>
        <w:numPr>
          <w:ilvl w:val="0"/>
          <w:numId w:val="8"/>
        </w:numPr>
        <w:jc w:val="both"/>
      </w:pPr>
      <w:r>
        <w:t xml:space="preserve">работать с электронной почтой; </w:t>
      </w:r>
    </w:p>
    <w:p w:rsidR="0060233A" w:rsidRDefault="00D0090D" w:rsidP="0060233A">
      <w:pPr>
        <w:pStyle w:val="a9"/>
        <w:numPr>
          <w:ilvl w:val="0"/>
          <w:numId w:val="8"/>
        </w:numPr>
        <w:jc w:val="both"/>
      </w:pPr>
      <w:r>
        <w:t xml:space="preserve">извлекать данные из файловых архивов; </w:t>
      </w:r>
    </w:p>
    <w:p w:rsidR="0044271D" w:rsidRPr="00C36255" w:rsidRDefault="00D0090D" w:rsidP="0060233A">
      <w:pPr>
        <w:pStyle w:val="a9"/>
        <w:numPr>
          <w:ilvl w:val="0"/>
          <w:numId w:val="8"/>
        </w:numPr>
        <w:jc w:val="both"/>
      </w:pPr>
      <w:r>
        <w:t>осуществлять поиск информации в Интернете с помощью поисковых каталогов и указателей</w:t>
      </w:r>
      <w:r w:rsidR="0044271D" w:rsidRPr="0060233A">
        <w:rPr>
          <w:color w:val="000000"/>
        </w:rPr>
        <w:t>.</w:t>
      </w:r>
    </w:p>
    <w:p w:rsidR="0060233A" w:rsidRDefault="0044271D" w:rsidP="0044271D">
      <w:pPr>
        <w:ind w:firstLine="708"/>
        <w:jc w:val="both"/>
      </w:pPr>
      <w:r w:rsidRPr="0060233A">
        <w:rPr>
          <w:b/>
        </w:rPr>
        <w:t>Владеть:</w:t>
      </w:r>
      <w:r w:rsidRPr="00C36255">
        <w:t xml:space="preserve"> </w:t>
      </w:r>
    </w:p>
    <w:p w:rsidR="0060233A" w:rsidRDefault="00D0090D" w:rsidP="0060233A">
      <w:pPr>
        <w:pStyle w:val="a9"/>
        <w:numPr>
          <w:ilvl w:val="0"/>
          <w:numId w:val="9"/>
        </w:numPr>
        <w:jc w:val="both"/>
      </w:pPr>
      <w:r>
        <w:t xml:space="preserve">компьютерными средствами представления и анализа данных, </w:t>
      </w:r>
    </w:p>
    <w:p w:rsidR="0060233A" w:rsidRDefault="00D0090D" w:rsidP="0060233A">
      <w:pPr>
        <w:pStyle w:val="a9"/>
        <w:numPr>
          <w:ilvl w:val="0"/>
          <w:numId w:val="9"/>
        </w:numPr>
        <w:jc w:val="both"/>
      </w:pPr>
      <w:r>
        <w:t xml:space="preserve">использованием готовых прикладных компьютерных программ по выбранной специализации, </w:t>
      </w:r>
    </w:p>
    <w:p w:rsidR="0044271D" w:rsidRPr="00C36255" w:rsidRDefault="00D0090D" w:rsidP="0060233A">
      <w:pPr>
        <w:pStyle w:val="a9"/>
        <w:numPr>
          <w:ilvl w:val="0"/>
          <w:numId w:val="9"/>
        </w:numPr>
        <w:jc w:val="both"/>
      </w:pPr>
      <w:r>
        <w:t>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</w:t>
      </w:r>
      <w:r w:rsidR="0044271D" w:rsidRPr="00C36255">
        <w:t>.</w:t>
      </w:r>
    </w:p>
    <w:p w:rsidR="0044271D" w:rsidRPr="00C36255" w:rsidRDefault="0044271D" w:rsidP="0044271D">
      <w:pPr>
        <w:ind w:firstLine="708"/>
        <w:jc w:val="both"/>
      </w:pPr>
      <w:r w:rsidRPr="00C36255">
        <w:lastRenderedPageBreak/>
        <w:t xml:space="preserve">Таким образом, в результате изучения дисциплины обучающийся должен уметь </w:t>
      </w:r>
      <w:r w:rsidRPr="0060233A">
        <w:rPr>
          <w:b/>
        </w:rPr>
        <w:t>использовать</w:t>
      </w:r>
      <w:r w:rsidRPr="00C36255">
        <w:t xml:space="preserve"> приобретенные знания и умения в практической деятельности и повседневной жизни </w:t>
      </w:r>
      <w:proofErr w:type="gramStart"/>
      <w:r w:rsidRPr="00C36255">
        <w:t>для</w:t>
      </w:r>
      <w:proofErr w:type="gramEnd"/>
      <w:r w:rsidRPr="00C36255">
        <w:t>:</w:t>
      </w:r>
    </w:p>
    <w:p w:rsidR="001D16CA" w:rsidRPr="0060233A" w:rsidRDefault="001D16CA" w:rsidP="0060233A">
      <w:pPr>
        <w:pStyle w:val="a9"/>
        <w:numPr>
          <w:ilvl w:val="0"/>
          <w:numId w:val="10"/>
        </w:numPr>
        <w:rPr>
          <w:color w:val="000000"/>
        </w:rPr>
      </w:pPr>
      <w:r w:rsidRPr="0060233A">
        <w:rPr>
          <w:color w:val="000000"/>
        </w:rPr>
        <w:t>использования информационных технологий для наглядного представления результатов своего труда в других предметах учебного плана;</w:t>
      </w:r>
    </w:p>
    <w:p w:rsidR="001D16CA" w:rsidRPr="0060233A" w:rsidRDefault="0044271D" w:rsidP="0060233A">
      <w:pPr>
        <w:pStyle w:val="a9"/>
        <w:numPr>
          <w:ilvl w:val="0"/>
          <w:numId w:val="10"/>
        </w:numPr>
        <w:rPr>
          <w:color w:val="000000"/>
        </w:rPr>
      </w:pPr>
      <w:r w:rsidRPr="0060233A">
        <w:rPr>
          <w:color w:val="000000"/>
        </w:rPr>
        <w:t>выполнения расчетов по формулам, составления формул;</w:t>
      </w:r>
    </w:p>
    <w:p w:rsidR="001D16CA" w:rsidRPr="0060233A" w:rsidRDefault="001D16CA" w:rsidP="0060233A">
      <w:pPr>
        <w:pStyle w:val="a9"/>
        <w:numPr>
          <w:ilvl w:val="0"/>
          <w:numId w:val="10"/>
        </w:numPr>
        <w:rPr>
          <w:color w:val="000000"/>
        </w:rPr>
      </w:pPr>
      <w:r w:rsidRPr="0060233A">
        <w:rPr>
          <w:color w:val="000000"/>
        </w:rPr>
        <w:t>моделирования средствами информационных технологий;</w:t>
      </w:r>
    </w:p>
    <w:p w:rsidR="0060233A" w:rsidRDefault="001D16CA" w:rsidP="0060233A">
      <w:pPr>
        <w:pStyle w:val="a9"/>
        <w:numPr>
          <w:ilvl w:val="0"/>
          <w:numId w:val="10"/>
        </w:numPr>
        <w:rPr>
          <w:color w:val="000000"/>
        </w:rPr>
      </w:pPr>
      <w:r w:rsidRPr="0060233A">
        <w:rPr>
          <w:color w:val="000000"/>
        </w:rPr>
        <w:t>построение</w:t>
      </w:r>
      <w:r w:rsidR="0044271D" w:rsidRPr="0060233A">
        <w:rPr>
          <w:color w:val="000000"/>
        </w:rPr>
        <w:t xml:space="preserve"> графиков реальных</w:t>
      </w:r>
      <w:r w:rsidR="0060233A">
        <w:rPr>
          <w:color w:val="000000"/>
        </w:rPr>
        <w:t xml:space="preserve"> зависимостей между величинами;</w:t>
      </w:r>
    </w:p>
    <w:p w:rsidR="001D16CA" w:rsidRPr="0060233A" w:rsidRDefault="0044271D" w:rsidP="0060233A">
      <w:pPr>
        <w:pStyle w:val="a9"/>
        <w:numPr>
          <w:ilvl w:val="0"/>
          <w:numId w:val="10"/>
        </w:numPr>
        <w:rPr>
          <w:color w:val="000000"/>
        </w:rPr>
      </w:pPr>
      <w:r w:rsidRPr="0060233A">
        <w:rPr>
          <w:color w:val="000000"/>
        </w:rPr>
        <w:t xml:space="preserve"> решения практических задач в повседневной и профессиональной деятельности с использованием </w:t>
      </w:r>
      <w:r w:rsidR="001D16CA" w:rsidRPr="0060233A">
        <w:rPr>
          <w:color w:val="000000"/>
        </w:rPr>
        <w:t>информации и информационного поиска в Интернете</w:t>
      </w:r>
      <w:r w:rsidRPr="0060233A">
        <w:rPr>
          <w:color w:val="000000"/>
        </w:rPr>
        <w:t>;</w:t>
      </w:r>
    </w:p>
    <w:p w:rsidR="00FA0282" w:rsidRPr="0060233A" w:rsidRDefault="001D16CA" w:rsidP="0060233A">
      <w:pPr>
        <w:pStyle w:val="a9"/>
        <w:numPr>
          <w:ilvl w:val="0"/>
          <w:numId w:val="10"/>
        </w:numPr>
        <w:rPr>
          <w:color w:val="000000"/>
        </w:rPr>
      </w:pPr>
      <w:r w:rsidRPr="0060233A">
        <w:rPr>
          <w:color w:val="000000"/>
        </w:rPr>
        <w:t>предупреждать угрозы, возникающие при работе с информационно-</w:t>
      </w:r>
      <w:r w:rsidR="0060233A">
        <w:rPr>
          <w:color w:val="000000"/>
        </w:rPr>
        <w:t>к</w:t>
      </w:r>
      <w:r w:rsidRPr="0060233A">
        <w:rPr>
          <w:color w:val="000000"/>
        </w:rPr>
        <w:t>оммуникационными системами.</w:t>
      </w:r>
      <w:r w:rsidR="0044271D" w:rsidRPr="0060233A">
        <w:rPr>
          <w:color w:val="000000"/>
        </w:rPr>
        <w:br/>
      </w:r>
    </w:p>
    <w:p w:rsidR="00C8490D" w:rsidRPr="00C8490D" w:rsidRDefault="00C8490D" w:rsidP="00C8490D">
      <w:pPr>
        <w:ind w:left="720"/>
        <w:jc w:val="both"/>
        <w:rPr>
          <w:b/>
          <w:bCs/>
        </w:rPr>
      </w:pPr>
      <w:r w:rsidRPr="00C8490D">
        <w:rPr>
          <w:bCs/>
        </w:rPr>
        <w:t xml:space="preserve">Программой предмета предусмотрены следующие </w:t>
      </w:r>
      <w:r w:rsidRPr="00C8490D">
        <w:rPr>
          <w:b/>
          <w:bCs/>
        </w:rPr>
        <w:t>формы контроля знаний:</w:t>
      </w:r>
    </w:p>
    <w:p w:rsidR="00C8490D" w:rsidRPr="00C8490D" w:rsidRDefault="00C8490D" w:rsidP="00C8490D">
      <w:pPr>
        <w:pStyle w:val="a9"/>
        <w:numPr>
          <w:ilvl w:val="0"/>
          <w:numId w:val="10"/>
        </w:numPr>
        <w:jc w:val="both"/>
        <w:rPr>
          <w:bCs/>
        </w:rPr>
      </w:pPr>
      <w:r w:rsidRPr="00C8490D">
        <w:rPr>
          <w:b/>
          <w:bCs/>
        </w:rPr>
        <w:t xml:space="preserve">  текущий контроль</w:t>
      </w:r>
      <w:r w:rsidRPr="00C8490D">
        <w:rPr>
          <w:bCs/>
        </w:rPr>
        <w:t xml:space="preserve"> знаний:  практические работы</w:t>
      </w:r>
      <w:r w:rsidRPr="00C8490D">
        <w:rPr>
          <w:bCs/>
          <w:iCs/>
          <w:color w:val="000000"/>
        </w:rPr>
        <w:t>, контрольные работы, тесты</w:t>
      </w:r>
      <w:r w:rsidRPr="00C8490D">
        <w:rPr>
          <w:bCs/>
        </w:rPr>
        <w:t xml:space="preserve">. </w:t>
      </w:r>
    </w:p>
    <w:p w:rsidR="00C8490D" w:rsidRPr="00C8490D" w:rsidRDefault="00C8490D" w:rsidP="00C8490D">
      <w:pPr>
        <w:pStyle w:val="a9"/>
        <w:numPr>
          <w:ilvl w:val="0"/>
          <w:numId w:val="10"/>
        </w:numPr>
        <w:ind w:left="720"/>
        <w:jc w:val="both"/>
        <w:rPr>
          <w:bCs/>
        </w:rPr>
      </w:pPr>
      <w:r w:rsidRPr="00C8490D">
        <w:rPr>
          <w:b/>
          <w:bCs/>
        </w:rPr>
        <w:t xml:space="preserve">  промежуточный контроль знаний:</w:t>
      </w:r>
      <w:r>
        <w:rPr>
          <w:b/>
          <w:bCs/>
        </w:rPr>
        <w:t xml:space="preserve"> </w:t>
      </w:r>
      <w:r w:rsidRPr="00C8490D">
        <w:rPr>
          <w:bCs/>
        </w:rPr>
        <w:t>контрольная работа, учет текущих образовательных результатов</w:t>
      </w:r>
    </w:p>
    <w:p w:rsidR="00C8490D" w:rsidRPr="00C8490D" w:rsidRDefault="00C8490D" w:rsidP="00C8490D">
      <w:pPr>
        <w:pStyle w:val="a9"/>
        <w:jc w:val="both"/>
        <w:rPr>
          <w:bCs/>
        </w:rPr>
      </w:pPr>
      <w:r w:rsidRPr="00C8490D">
        <w:rPr>
          <w:b/>
          <w:bCs/>
        </w:rPr>
        <w:t xml:space="preserve">      Форма итогового контроля з</w:t>
      </w:r>
      <w:r w:rsidRPr="00C8490D">
        <w:rPr>
          <w:bCs/>
        </w:rPr>
        <w:t>наний – учет текущих образовательных результатов, ЕГЭ (по выбору).</w:t>
      </w:r>
    </w:p>
    <w:p w:rsidR="0096254E" w:rsidRPr="00C8490D" w:rsidRDefault="0096254E" w:rsidP="0096254E">
      <w:pPr>
        <w:keepNext/>
        <w:ind w:left="1068"/>
        <w:contextualSpacing/>
        <w:outlineLvl w:val="1"/>
        <w:rPr>
          <w:b/>
          <w:bCs/>
          <w:kern w:val="28"/>
        </w:rPr>
      </w:pPr>
    </w:p>
    <w:p w:rsidR="0096254E" w:rsidRPr="00AD0C2E" w:rsidRDefault="0096254E" w:rsidP="0096254E">
      <w:pPr>
        <w:keepNext/>
        <w:ind w:left="1068"/>
        <w:contextualSpacing/>
        <w:outlineLvl w:val="1"/>
        <w:rPr>
          <w:b/>
          <w:kern w:val="28"/>
        </w:rPr>
      </w:pPr>
      <w:r>
        <w:rPr>
          <w:b/>
          <w:kern w:val="28"/>
        </w:rPr>
        <w:t>Оценочные средства результатов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2"/>
        <w:gridCol w:w="2848"/>
        <w:gridCol w:w="1901"/>
        <w:gridCol w:w="2467"/>
        <w:gridCol w:w="1693"/>
      </w:tblGrid>
      <w:tr w:rsidR="0096254E" w:rsidRPr="00D646B7" w:rsidTr="00EA3B92">
        <w:tc>
          <w:tcPr>
            <w:tcW w:w="662" w:type="dxa"/>
            <w:vAlign w:val="center"/>
          </w:tcPr>
          <w:p w:rsidR="0096254E" w:rsidRPr="00D646B7" w:rsidRDefault="0096254E" w:rsidP="00EA3B92">
            <w:pPr>
              <w:jc w:val="center"/>
              <w:rPr>
                <w:color w:val="000000"/>
              </w:rPr>
            </w:pPr>
            <w:r w:rsidRPr="00D646B7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D646B7">
              <w:rPr>
                <w:color w:val="000000"/>
              </w:rPr>
              <w:t>п</w:t>
            </w:r>
            <w:proofErr w:type="spellEnd"/>
            <w:proofErr w:type="gramEnd"/>
            <w:r w:rsidRPr="00D646B7">
              <w:rPr>
                <w:color w:val="000000"/>
              </w:rPr>
              <w:t>/</w:t>
            </w:r>
            <w:proofErr w:type="spellStart"/>
            <w:r w:rsidRPr="00D646B7">
              <w:rPr>
                <w:color w:val="000000"/>
              </w:rPr>
              <w:t>п</w:t>
            </w:r>
            <w:proofErr w:type="spellEnd"/>
          </w:p>
        </w:tc>
        <w:tc>
          <w:tcPr>
            <w:tcW w:w="2848" w:type="dxa"/>
            <w:vAlign w:val="center"/>
          </w:tcPr>
          <w:p w:rsidR="0096254E" w:rsidRPr="00D646B7" w:rsidRDefault="0096254E" w:rsidP="00EA3B92">
            <w:pPr>
              <w:jc w:val="center"/>
              <w:rPr>
                <w:color w:val="000000"/>
              </w:rPr>
            </w:pPr>
            <w:r w:rsidRPr="00D646B7">
              <w:rPr>
                <w:color w:val="000000"/>
              </w:rPr>
              <w:t xml:space="preserve">Контролируемые разделы </w:t>
            </w:r>
            <w:r w:rsidRPr="00D646B7">
              <w:rPr>
                <w:color w:val="000000"/>
              </w:rPr>
              <w:br/>
            </w:r>
          </w:p>
        </w:tc>
        <w:tc>
          <w:tcPr>
            <w:tcW w:w="1901" w:type="dxa"/>
            <w:vAlign w:val="center"/>
          </w:tcPr>
          <w:p w:rsidR="0096254E" w:rsidRPr="00D646B7" w:rsidRDefault="0096254E" w:rsidP="00EA3B92">
            <w:pPr>
              <w:jc w:val="center"/>
              <w:rPr>
                <w:color w:val="000000"/>
              </w:rPr>
            </w:pPr>
            <w:r w:rsidRPr="00D646B7">
              <w:rPr>
                <w:color w:val="000000"/>
              </w:rPr>
              <w:t>Код элемента содержания</w:t>
            </w:r>
          </w:p>
        </w:tc>
        <w:tc>
          <w:tcPr>
            <w:tcW w:w="2467" w:type="dxa"/>
            <w:vAlign w:val="center"/>
          </w:tcPr>
          <w:p w:rsidR="0096254E" w:rsidRPr="00D646B7" w:rsidRDefault="0096254E" w:rsidP="00EA3B92">
            <w:pPr>
              <w:jc w:val="center"/>
              <w:rPr>
                <w:color w:val="000000"/>
              </w:rPr>
            </w:pPr>
            <w:r w:rsidRPr="00D646B7">
              <w:rPr>
                <w:color w:val="000000"/>
              </w:rPr>
              <w:t>Наименование средств оценки результатов обучения</w:t>
            </w:r>
          </w:p>
        </w:tc>
        <w:tc>
          <w:tcPr>
            <w:tcW w:w="1693" w:type="dxa"/>
            <w:vAlign w:val="center"/>
          </w:tcPr>
          <w:p w:rsidR="0096254E" w:rsidRPr="00D646B7" w:rsidRDefault="0096254E" w:rsidP="00EA3B92">
            <w:pPr>
              <w:jc w:val="center"/>
              <w:rPr>
                <w:color w:val="000000"/>
              </w:rPr>
            </w:pPr>
            <w:r w:rsidRPr="00D646B7">
              <w:rPr>
                <w:color w:val="000000"/>
              </w:rPr>
              <w:t>Примерные сроки</w:t>
            </w:r>
          </w:p>
        </w:tc>
      </w:tr>
      <w:tr w:rsidR="0096254E" w:rsidRPr="00D646B7" w:rsidTr="00EA3B92">
        <w:tc>
          <w:tcPr>
            <w:tcW w:w="662" w:type="dxa"/>
          </w:tcPr>
          <w:p w:rsidR="0096254E" w:rsidRPr="00D646B7" w:rsidRDefault="0096254E" w:rsidP="00EA3B92">
            <w:pPr>
              <w:rPr>
                <w:color w:val="000000"/>
              </w:rPr>
            </w:pPr>
            <w:r w:rsidRPr="00D646B7">
              <w:rPr>
                <w:color w:val="000000"/>
              </w:rPr>
              <w:t>1.</w:t>
            </w:r>
          </w:p>
        </w:tc>
        <w:tc>
          <w:tcPr>
            <w:tcW w:w="2848" w:type="dxa"/>
          </w:tcPr>
          <w:p w:rsidR="0096254E" w:rsidRPr="00D646B7" w:rsidRDefault="0096254E" w:rsidP="00EA3B92">
            <w:r w:rsidRPr="00D646B7">
              <w:t>Введение</w:t>
            </w:r>
          </w:p>
          <w:p w:rsidR="0096254E" w:rsidRPr="00D646B7" w:rsidRDefault="0096254E" w:rsidP="00EA3B92">
            <w:pPr>
              <w:jc w:val="both"/>
            </w:pPr>
            <w:r w:rsidRPr="00D646B7">
              <w:t>Информация. Информационные процессы</w:t>
            </w:r>
          </w:p>
        </w:tc>
        <w:tc>
          <w:tcPr>
            <w:tcW w:w="1901" w:type="dxa"/>
          </w:tcPr>
          <w:p w:rsidR="0096254E" w:rsidRPr="00D646B7" w:rsidRDefault="0096254E" w:rsidP="00EA3B92">
            <w:pPr>
              <w:rPr>
                <w:color w:val="000000"/>
              </w:rPr>
            </w:pPr>
            <w:r w:rsidRPr="00D646B7">
              <w:rPr>
                <w:color w:val="000000"/>
              </w:rPr>
              <w:t>1.1.3</w:t>
            </w:r>
          </w:p>
        </w:tc>
        <w:tc>
          <w:tcPr>
            <w:tcW w:w="2467" w:type="dxa"/>
          </w:tcPr>
          <w:p w:rsidR="0096254E" w:rsidRPr="00D646B7" w:rsidRDefault="0096254E" w:rsidP="00EA3B92">
            <w:pPr>
              <w:rPr>
                <w:color w:val="000000"/>
              </w:rPr>
            </w:pPr>
            <w:r w:rsidRPr="00D646B7">
              <w:rPr>
                <w:color w:val="000000"/>
              </w:rPr>
              <w:t xml:space="preserve">Тест на измерение информации. </w:t>
            </w:r>
          </w:p>
        </w:tc>
        <w:tc>
          <w:tcPr>
            <w:tcW w:w="1693" w:type="dxa"/>
          </w:tcPr>
          <w:p w:rsidR="0096254E" w:rsidRPr="00D646B7" w:rsidRDefault="0096254E" w:rsidP="00EA3B92">
            <w:pPr>
              <w:rPr>
                <w:color w:val="000000"/>
              </w:rPr>
            </w:pPr>
            <w:r w:rsidRPr="00D646B7">
              <w:rPr>
                <w:color w:val="000000"/>
              </w:rPr>
              <w:t>2 неделя сентября</w:t>
            </w:r>
          </w:p>
        </w:tc>
      </w:tr>
      <w:tr w:rsidR="0096254E" w:rsidRPr="00D646B7" w:rsidTr="00EA3B92">
        <w:tc>
          <w:tcPr>
            <w:tcW w:w="662" w:type="dxa"/>
          </w:tcPr>
          <w:p w:rsidR="0096254E" w:rsidRPr="00D646B7" w:rsidRDefault="0096254E" w:rsidP="00EA3B92">
            <w:pPr>
              <w:rPr>
                <w:color w:val="000000"/>
              </w:rPr>
            </w:pPr>
            <w:r w:rsidRPr="00D646B7">
              <w:rPr>
                <w:color w:val="000000"/>
              </w:rPr>
              <w:t>2.</w:t>
            </w:r>
          </w:p>
        </w:tc>
        <w:tc>
          <w:tcPr>
            <w:tcW w:w="2848" w:type="dxa"/>
          </w:tcPr>
          <w:p w:rsidR="0096254E" w:rsidRPr="00D646B7" w:rsidRDefault="0096254E" w:rsidP="00EA3B92">
            <w:pPr>
              <w:jc w:val="both"/>
            </w:pPr>
            <w:r w:rsidRPr="00D646B7">
              <w:t>Программирование обработки информации</w:t>
            </w:r>
          </w:p>
        </w:tc>
        <w:tc>
          <w:tcPr>
            <w:tcW w:w="1901" w:type="dxa"/>
          </w:tcPr>
          <w:p w:rsidR="0096254E" w:rsidRPr="00D646B7" w:rsidRDefault="0096254E" w:rsidP="00EA3B92">
            <w:pPr>
              <w:rPr>
                <w:color w:val="000000"/>
              </w:rPr>
            </w:pPr>
            <w:r w:rsidRPr="00D646B7">
              <w:rPr>
                <w:color w:val="000000"/>
              </w:rPr>
              <w:t>1.6.1 -1.7.3</w:t>
            </w:r>
          </w:p>
        </w:tc>
        <w:tc>
          <w:tcPr>
            <w:tcW w:w="2467" w:type="dxa"/>
          </w:tcPr>
          <w:p w:rsidR="0096254E" w:rsidRPr="00D646B7" w:rsidRDefault="0096254E" w:rsidP="00EA3B92">
            <w:pPr>
              <w:rPr>
                <w:color w:val="000000"/>
              </w:rPr>
            </w:pPr>
            <w:r w:rsidRPr="00D646B7">
              <w:rPr>
                <w:color w:val="000000"/>
              </w:rPr>
              <w:t>КР №1 и КР №2</w:t>
            </w:r>
          </w:p>
        </w:tc>
        <w:tc>
          <w:tcPr>
            <w:tcW w:w="1693" w:type="dxa"/>
          </w:tcPr>
          <w:p w:rsidR="0096254E" w:rsidRPr="00D646B7" w:rsidRDefault="0096254E" w:rsidP="00EA3B92">
            <w:pPr>
              <w:rPr>
                <w:color w:val="000000"/>
              </w:rPr>
            </w:pPr>
            <w:r w:rsidRPr="00D646B7">
              <w:rPr>
                <w:color w:val="000000"/>
              </w:rPr>
              <w:t>2 неделя февраля и 2 неделя марта</w:t>
            </w:r>
          </w:p>
        </w:tc>
      </w:tr>
      <w:tr w:rsidR="0096254E" w:rsidRPr="00D646B7" w:rsidTr="00EA3B92">
        <w:tc>
          <w:tcPr>
            <w:tcW w:w="662" w:type="dxa"/>
          </w:tcPr>
          <w:p w:rsidR="0096254E" w:rsidRPr="00D646B7" w:rsidRDefault="0096254E" w:rsidP="00EA3B92">
            <w:pPr>
              <w:rPr>
                <w:color w:val="000000"/>
              </w:rPr>
            </w:pPr>
            <w:r w:rsidRPr="00D646B7">
              <w:rPr>
                <w:color w:val="000000"/>
              </w:rPr>
              <w:t>3.</w:t>
            </w:r>
          </w:p>
        </w:tc>
        <w:tc>
          <w:tcPr>
            <w:tcW w:w="2848" w:type="dxa"/>
          </w:tcPr>
          <w:p w:rsidR="0096254E" w:rsidRPr="00D646B7" w:rsidRDefault="0096254E" w:rsidP="00EA3B92">
            <w:r w:rsidRPr="00D646B7">
              <w:rPr>
                <w:bCs/>
              </w:rPr>
              <w:t>Информационные системы и базы данных</w:t>
            </w:r>
          </w:p>
        </w:tc>
        <w:tc>
          <w:tcPr>
            <w:tcW w:w="1901" w:type="dxa"/>
          </w:tcPr>
          <w:p w:rsidR="0096254E" w:rsidRPr="00D646B7" w:rsidRDefault="0096254E" w:rsidP="00EA3B92">
            <w:pPr>
              <w:rPr>
                <w:color w:val="000000"/>
              </w:rPr>
            </w:pPr>
            <w:r w:rsidRPr="00D646B7">
              <w:rPr>
                <w:color w:val="000000"/>
              </w:rPr>
              <w:t>3.5.1</w:t>
            </w:r>
          </w:p>
        </w:tc>
        <w:tc>
          <w:tcPr>
            <w:tcW w:w="2467" w:type="dxa"/>
          </w:tcPr>
          <w:p w:rsidR="0096254E" w:rsidRPr="00D646B7" w:rsidRDefault="0096254E" w:rsidP="00EA3B92">
            <w:pPr>
              <w:rPr>
                <w:color w:val="000000"/>
              </w:rPr>
            </w:pPr>
            <w:r w:rsidRPr="00D646B7">
              <w:rPr>
                <w:color w:val="000000"/>
              </w:rPr>
              <w:t>Самостоятельная работа по БД</w:t>
            </w:r>
          </w:p>
        </w:tc>
        <w:tc>
          <w:tcPr>
            <w:tcW w:w="1693" w:type="dxa"/>
          </w:tcPr>
          <w:p w:rsidR="0096254E" w:rsidRPr="00D646B7" w:rsidRDefault="0096254E" w:rsidP="00EA3B92">
            <w:pPr>
              <w:rPr>
                <w:color w:val="000000"/>
              </w:rPr>
            </w:pPr>
            <w:r w:rsidRPr="00D646B7">
              <w:rPr>
                <w:color w:val="000000"/>
              </w:rPr>
              <w:t>3 неделя ноября</w:t>
            </w:r>
          </w:p>
        </w:tc>
      </w:tr>
      <w:tr w:rsidR="0096254E" w:rsidRPr="00D646B7" w:rsidTr="00EA3B92">
        <w:tc>
          <w:tcPr>
            <w:tcW w:w="662" w:type="dxa"/>
          </w:tcPr>
          <w:p w:rsidR="0096254E" w:rsidRPr="00D646B7" w:rsidRDefault="0096254E" w:rsidP="00EA3B92">
            <w:pPr>
              <w:rPr>
                <w:color w:val="000000"/>
              </w:rPr>
            </w:pPr>
            <w:r w:rsidRPr="00D646B7">
              <w:rPr>
                <w:color w:val="000000"/>
              </w:rPr>
              <w:t>4.</w:t>
            </w:r>
          </w:p>
        </w:tc>
        <w:tc>
          <w:tcPr>
            <w:tcW w:w="2848" w:type="dxa"/>
          </w:tcPr>
          <w:p w:rsidR="0096254E" w:rsidRPr="00D646B7" w:rsidRDefault="0096254E" w:rsidP="00EA3B92">
            <w:pPr>
              <w:rPr>
                <w:bCs/>
              </w:rPr>
            </w:pPr>
            <w:r w:rsidRPr="00D646B7">
              <w:rPr>
                <w:bCs/>
              </w:rPr>
              <w:t>Интернет</w:t>
            </w:r>
          </w:p>
        </w:tc>
        <w:tc>
          <w:tcPr>
            <w:tcW w:w="1901" w:type="dxa"/>
          </w:tcPr>
          <w:p w:rsidR="0096254E" w:rsidRPr="00D646B7" w:rsidRDefault="0096254E" w:rsidP="00EA3B92">
            <w:pPr>
              <w:rPr>
                <w:color w:val="000000"/>
              </w:rPr>
            </w:pPr>
            <w:r w:rsidRPr="00D646B7">
              <w:rPr>
                <w:color w:val="000000"/>
              </w:rPr>
              <w:t>3.5.2</w:t>
            </w:r>
          </w:p>
        </w:tc>
        <w:tc>
          <w:tcPr>
            <w:tcW w:w="2467" w:type="dxa"/>
          </w:tcPr>
          <w:p w:rsidR="0096254E" w:rsidRPr="00D646B7" w:rsidRDefault="0096254E" w:rsidP="00EA3B92">
            <w:pPr>
              <w:rPr>
                <w:color w:val="000000"/>
              </w:rPr>
            </w:pPr>
            <w:r w:rsidRPr="00D646B7">
              <w:rPr>
                <w:color w:val="000000"/>
              </w:rPr>
              <w:t>Поиск информации в Интернете на заданную тему.</w:t>
            </w:r>
          </w:p>
        </w:tc>
        <w:tc>
          <w:tcPr>
            <w:tcW w:w="1693" w:type="dxa"/>
          </w:tcPr>
          <w:p w:rsidR="0096254E" w:rsidRPr="00D646B7" w:rsidRDefault="0096254E" w:rsidP="00EA3B92">
            <w:pPr>
              <w:rPr>
                <w:color w:val="000000"/>
              </w:rPr>
            </w:pPr>
            <w:r w:rsidRPr="00D646B7">
              <w:rPr>
                <w:color w:val="000000"/>
              </w:rPr>
              <w:t>3 неделя декабря</w:t>
            </w:r>
          </w:p>
        </w:tc>
      </w:tr>
      <w:tr w:rsidR="0096254E" w:rsidRPr="00D646B7" w:rsidTr="00EA3B92">
        <w:tc>
          <w:tcPr>
            <w:tcW w:w="662" w:type="dxa"/>
          </w:tcPr>
          <w:p w:rsidR="0096254E" w:rsidRPr="00D646B7" w:rsidRDefault="0096254E" w:rsidP="00EA3B92">
            <w:pPr>
              <w:rPr>
                <w:color w:val="000000"/>
              </w:rPr>
            </w:pPr>
            <w:r w:rsidRPr="00D646B7">
              <w:rPr>
                <w:color w:val="000000"/>
              </w:rPr>
              <w:t>5.</w:t>
            </w:r>
          </w:p>
        </w:tc>
        <w:tc>
          <w:tcPr>
            <w:tcW w:w="2848" w:type="dxa"/>
          </w:tcPr>
          <w:p w:rsidR="0096254E" w:rsidRPr="00D646B7" w:rsidRDefault="0096254E" w:rsidP="00EA3B92">
            <w:pPr>
              <w:rPr>
                <w:bCs/>
              </w:rPr>
            </w:pPr>
            <w:r w:rsidRPr="00D646B7">
              <w:rPr>
                <w:bCs/>
              </w:rPr>
              <w:t>Информационное моделирование</w:t>
            </w:r>
          </w:p>
        </w:tc>
        <w:tc>
          <w:tcPr>
            <w:tcW w:w="1901" w:type="dxa"/>
          </w:tcPr>
          <w:p w:rsidR="0096254E" w:rsidRPr="00D646B7" w:rsidRDefault="0096254E" w:rsidP="00EA3B92">
            <w:pPr>
              <w:rPr>
                <w:color w:val="000000"/>
              </w:rPr>
            </w:pPr>
            <w:r w:rsidRPr="00D646B7">
              <w:rPr>
                <w:color w:val="000000"/>
              </w:rPr>
              <w:t>1.3-1.3.3</w:t>
            </w:r>
          </w:p>
        </w:tc>
        <w:tc>
          <w:tcPr>
            <w:tcW w:w="2467" w:type="dxa"/>
          </w:tcPr>
          <w:p w:rsidR="0096254E" w:rsidRPr="00D646B7" w:rsidRDefault="0096254E" w:rsidP="00EA3B92">
            <w:pPr>
              <w:rPr>
                <w:color w:val="000000"/>
              </w:rPr>
            </w:pPr>
            <w:r w:rsidRPr="00D646B7">
              <w:rPr>
                <w:color w:val="000000"/>
              </w:rPr>
              <w:t>Тест на моделирование</w:t>
            </w:r>
          </w:p>
        </w:tc>
        <w:tc>
          <w:tcPr>
            <w:tcW w:w="1693" w:type="dxa"/>
          </w:tcPr>
          <w:p w:rsidR="0096254E" w:rsidRPr="00D646B7" w:rsidRDefault="0096254E" w:rsidP="00EA3B92">
            <w:pPr>
              <w:rPr>
                <w:color w:val="000000"/>
              </w:rPr>
            </w:pPr>
            <w:r w:rsidRPr="00D646B7">
              <w:rPr>
                <w:color w:val="000000"/>
              </w:rPr>
              <w:t>4 неделя февраля</w:t>
            </w:r>
          </w:p>
        </w:tc>
      </w:tr>
      <w:tr w:rsidR="0096254E" w:rsidRPr="00D646B7" w:rsidTr="00EA3B92">
        <w:tc>
          <w:tcPr>
            <w:tcW w:w="662" w:type="dxa"/>
          </w:tcPr>
          <w:p w:rsidR="0096254E" w:rsidRPr="00D646B7" w:rsidRDefault="0096254E" w:rsidP="00EA3B92">
            <w:pPr>
              <w:rPr>
                <w:color w:val="000000"/>
              </w:rPr>
            </w:pPr>
            <w:r w:rsidRPr="00D646B7">
              <w:rPr>
                <w:color w:val="000000"/>
              </w:rPr>
              <w:t>6.</w:t>
            </w:r>
          </w:p>
        </w:tc>
        <w:tc>
          <w:tcPr>
            <w:tcW w:w="2848" w:type="dxa"/>
          </w:tcPr>
          <w:p w:rsidR="0096254E" w:rsidRPr="00D646B7" w:rsidRDefault="0096254E" w:rsidP="00EA3B92">
            <w:pPr>
              <w:rPr>
                <w:bCs/>
              </w:rPr>
            </w:pPr>
            <w:r w:rsidRPr="00D646B7">
              <w:rPr>
                <w:bCs/>
              </w:rPr>
              <w:t xml:space="preserve">Социальная информатика </w:t>
            </w:r>
          </w:p>
        </w:tc>
        <w:tc>
          <w:tcPr>
            <w:tcW w:w="1901" w:type="dxa"/>
          </w:tcPr>
          <w:p w:rsidR="0096254E" w:rsidRPr="00D646B7" w:rsidRDefault="0096254E" w:rsidP="00EA3B92">
            <w:pPr>
              <w:rPr>
                <w:color w:val="000000"/>
              </w:rPr>
            </w:pPr>
            <w:r w:rsidRPr="00D646B7">
              <w:rPr>
                <w:color w:val="000000"/>
              </w:rPr>
              <w:t>2.1-2.3</w:t>
            </w:r>
          </w:p>
        </w:tc>
        <w:tc>
          <w:tcPr>
            <w:tcW w:w="2467" w:type="dxa"/>
          </w:tcPr>
          <w:p w:rsidR="0096254E" w:rsidRPr="00D646B7" w:rsidRDefault="0096254E" w:rsidP="00EA3B92">
            <w:pPr>
              <w:rPr>
                <w:color w:val="000000"/>
              </w:rPr>
            </w:pPr>
            <w:r w:rsidRPr="00D646B7">
              <w:rPr>
                <w:color w:val="000000"/>
              </w:rPr>
              <w:t>Тест на информационную безопасность</w:t>
            </w:r>
          </w:p>
        </w:tc>
        <w:tc>
          <w:tcPr>
            <w:tcW w:w="1693" w:type="dxa"/>
          </w:tcPr>
          <w:p w:rsidR="0096254E" w:rsidRPr="00D646B7" w:rsidRDefault="0096254E" w:rsidP="00EA3B92">
            <w:pPr>
              <w:rPr>
                <w:color w:val="000000"/>
              </w:rPr>
            </w:pPr>
            <w:r w:rsidRPr="00D646B7">
              <w:rPr>
                <w:color w:val="000000"/>
              </w:rPr>
              <w:t>3 неделя мая</w:t>
            </w:r>
          </w:p>
        </w:tc>
      </w:tr>
    </w:tbl>
    <w:p w:rsidR="0096254E" w:rsidRDefault="0096254E" w:rsidP="0096254E">
      <w:pPr>
        <w:keepNext/>
        <w:ind w:left="708"/>
        <w:contextualSpacing/>
        <w:outlineLvl w:val="1"/>
        <w:rPr>
          <w:b/>
          <w:kern w:val="28"/>
        </w:rPr>
      </w:pPr>
    </w:p>
    <w:sectPr w:rsidR="0096254E" w:rsidSect="00FA028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C84" w:rsidRDefault="007D2C84" w:rsidP="00CF5F9C">
      <w:r>
        <w:separator/>
      </w:r>
    </w:p>
  </w:endnote>
  <w:endnote w:type="continuationSeparator" w:id="0">
    <w:p w:rsidR="007D2C84" w:rsidRDefault="007D2C84" w:rsidP="00CF5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C84" w:rsidRDefault="007D2C84" w:rsidP="00CF5F9C">
      <w:r>
        <w:separator/>
      </w:r>
    </w:p>
  </w:footnote>
  <w:footnote w:type="continuationSeparator" w:id="0">
    <w:p w:rsidR="007D2C84" w:rsidRDefault="007D2C84" w:rsidP="00CF5F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201"/>
    <w:multiLevelType w:val="hybridMultilevel"/>
    <w:tmpl w:val="4C90A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52698"/>
    <w:multiLevelType w:val="hybridMultilevel"/>
    <w:tmpl w:val="FC784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767930"/>
    <w:multiLevelType w:val="hybridMultilevel"/>
    <w:tmpl w:val="EFC87CD4"/>
    <w:lvl w:ilvl="0" w:tplc="4D04F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207E9"/>
    <w:multiLevelType w:val="hybridMultilevel"/>
    <w:tmpl w:val="673E4C8A"/>
    <w:lvl w:ilvl="0" w:tplc="917A86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4BF5163"/>
    <w:multiLevelType w:val="hybridMultilevel"/>
    <w:tmpl w:val="9E5CA9B2"/>
    <w:lvl w:ilvl="0" w:tplc="1AAEDF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32232EF"/>
    <w:multiLevelType w:val="hybridMultilevel"/>
    <w:tmpl w:val="4E56BE8A"/>
    <w:lvl w:ilvl="0" w:tplc="917A86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56B5D42"/>
    <w:multiLevelType w:val="hybridMultilevel"/>
    <w:tmpl w:val="75722814"/>
    <w:lvl w:ilvl="0" w:tplc="DB2EF45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2B4D4A"/>
    <w:multiLevelType w:val="hybridMultilevel"/>
    <w:tmpl w:val="A5180B3E"/>
    <w:lvl w:ilvl="0" w:tplc="917A86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0701A0A"/>
    <w:multiLevelType w:val="hybridMultilevel"/>
    <w:tmpl w:val="669E3D86"/>
    <w:lvl w:ilvl="0" w:tplc="917A86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1CC6D25"/>
    <w:multiLevelType w:val="hybridMultilevel"/>
    <w:tmpl w:val="F318A0B2"/>
    <w:lvl w:ilvl="0" w:tplc="DB2EF45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11"/>
  </w:num>
  <w:num w:numId="6">
    <w:abstractNumId w:val="1"/>
  </w:num>
  <w:num w:numId="7">
    <w:abstractNumId w:val="10"/>
  </w:num>
  <w:num w:numId="8">
    <w:abstractNumId w:val="7"/>
  </w:num>
  <w:num w:numId="9">
    <w:abstractNumId w:val="4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5E4"/>
    <w:rsid w:val="00000B71"/>
    <w:rsid w:val="0004557E"/>
    <w:rsid w:val="00052E6E"/>
    <w:rsid w:val="000A2B1B"/>
    <w:rsid w:val="00186E6E"/>
    <w:rsid w:val="001D16CA"/>
    <w:rsid w:val="002C774A"/>
    <w:rsid w:val="002D26A0"/>
    <w:rsid w:val="0031328E"/>
    <w:rsid w:val="0035627B"/>
    <w:rsid w:val="003A7CA3"/>
    <w:rsid w:val="003E513B"/>
    <w:rsid w:val="0044271D"/>
    <w:rsid w:val="00517041"/>
    <w:rsid w:val="005D4B11"/>
    <w:rsid w:val="0060233A"/>
    <w:rsid w:val="00607021"/>
    <w:rsid w:val="006565E4"/>
    <w:rsid w:val="00671CCB"/>
    <w:rsid w:val="006D0E30"/>
    <w:rsid w:val="00747A91"/>
    <w:rsid w:val="007D2C84"/>
    <w:rsid w:val="008447AD"/>
    <w:rsid w:val="00862E3C"/>
    <w:rsid w:val="008939DF"/>
    <w:rsid w:val="00907ADE"/>
    <w:rsid w:val="0096254E"/>
    <w:rsid w:val="00AA3BC1"/>
    <w:rsid w:val="00B127D4"/>
    <w:rsid w:val="00C0392D"/>
    <w:rsid w:val="00C8490D"/>
    <w:rsid w:val="00CF5F9C"/>
    <w:rsid w:val="00D0090D"/>
    <w:rsid w:val="00D77DCD"/>
    <w:rsid w:val="00F66EE5"/>
    <w:rsid w:val="00FA0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A0282"/>
    <w:pPr>
      <w:suppressAutoHyphens/>
      <w:ind w:firstLine="709"/>
      <w:jc w:val="both"/>
    </w:pPr>
    <w:rPr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FA028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header"/>
    <w:basedOn w:val="a"/>
    <w:link w:val="a6"/>
    <w:uiPriority w:val="99"/>
    <w:unhideWhenUsed/>
    <w:rsid w:val="00CF5F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5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F5F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5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D16CA"/>
    <w:pPr>
      <w:ind w:left="720"/>
      <w:contextualSpacing/>
    </w:pPr>
  </w:style>
  <w:style w:type="character" w:customStyle="1" w:styleId="c10c2">
    <w:name w:val="c10 c2"/>
    <w:rsid w:val="0096254E"/>
    <w:rPr>
      <w:rFonts w:cs="Times New Roman"/>
    </w:rPr>
  </w:style>
  <w:style w:type="paragraph" w:customStyle="1" w:styleId="c0c17c37">
    <w:name w:val="c0 c17 c37"/>
    <w:basedOn w:val="a"/>
    <w:rsid w:val="0096254E"/>
    <w:pPr>
      <w:suppressAutoHyphens/>
      <w:spacing w:before="280" w:after="280"/>
    </w:pPr>
    <w:rPr>
      <w:rFonts w:eastAsia="Calibri"/>
      <w:lang w:eastAsia="zh-CN"/>
    </w:rPr>
  </w:style>
  <w:style w:type="paragraph" w:customStyle="1" w:styleId="1">
    <w:name w:val="Абзац списка1"/>
    <w:basedOn w:val="a"/>
    <w:rsid w:val="0096254E"/>
    <w:pPr>
      <w:widowControl w:val="0"/>
      <w:suppressAutoHyphens/>
      <w:ind w:left="720"/>
      <w:contextualSpacing/>
    </w:pPr>
    <w:rPr>
      <w:kern w:val="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A0282"/>
    <w:pPr>
      <w:suppressAutoHyphens/>
      <w:ind w:firstLine="709"/>
      <w:jc w:val="both"/>
    </w:pPr>
    <w:rPr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FA028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header"/>
    <w:basedOn w:val="a"/>
    <w:link w:val="a6"/>
    <w:uiPriority w:val="99"/>
    <w:unhideWhenUsed/>
    <w:rsid w:val="00CF5F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5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F5F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5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D16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2019-10-16T09:05:00Z</dcterms:created>
  <dcterms:modified xsi:type="dcterms:W3CDTF">2019-10-16T09:05:00Z</dcterms:modified>
</cp:coreProperties>
</file>