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DC" w:rsidRDefault="00C779D7" w:rsidP="001D14DC">
      <w:r>
        <w:rPr>
          <w:noProof/>
        </w:rPr>
        <w:drawing>
          <wp:inline distT="0" distB="0" distL="0" distR="0">
            <wp:extent cx="6209665" cy="8779991"/>
            <wp:effectExtent l="0" t="0" r="0" b="0"/>
            <wp:docPr id="1" name="Рисунок 1" descr="C:\Users\user\AppData\Local\Temp\HZ$D.387.455\HZ$D.387.473\Общественно-гуманитарный цикл\Титул РП обществознание ФГ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HZ$D.387.455\HZ$D.387.473\Общественно-гуманитарный цикл\Титул РП обществознание ФГО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9665" cy="8779991"/>
                    </a:xfrm>
                    <a:prstGeom prst="rect">
                      <a:avLst/>
                    </a:prstGeom>
                    <a:noFill/>
                    <a:ln>
                      <a:noFill/>
                    </a:ln>
                  </pic:spPr>
                </pic:pic>
              </a:graphicData>
            </a:graphic>
          </wp:inline>
        </w:drawing>
      </w:r>
    </w:p>
    <w:p w:rsidR="001D14DC" w:rsidRDefault="001D14DC" w:rsidP="001D14DC">
      <w:pPr>
        <w:spacing w:after="0" w:line="240" w:lineRule="auto"/>
        <w:ind w:firstLine="709"/>
        <w:jc w:val="center"/>
        <w:rPr>
          <w:rFonts w:ascii="Times New Roman" w:hAnsi="Times New Roman"/>
          <w:b/>
          <w:sz w:val="24"/>
          <w:szCs w:val="24"/>
        </w:rPr>
      </w:pPr>
    </w:p>
    <w:p w:rsidR="00C779D7" w:rsidRDefault="00C779D7" w:rsidP="001D14DC">
      <w:pPr>
        <w:spacing w:after="0" w:line="240" w:lineRule="auto"/>
        <w:ind w:firstLine="709"/>
        <w:jc w:val="center"/>
      </w:pPr>
      <w:bookmarkStart w:id="0" w:name="_GoBack"/>
      <w:bookmarkEnd w:id="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gridCol w:w="714"/>
      </w:tblGrid>
      <w:tr w:rsidR="001D14DC" w:rsidTr="004813D6">
        <w:tc>
          <w:tcPr>
            <w:tcW w:w="8856" w:type="dxa"/>
          </w:tcPr>
          <w:p w:rsidR="001D14DC" w:rsidRDefault="001D14DC" w:rsidP="00627B20">
            <w:pPr>
              <w:widowControl w:val="0"/>
              <w:shd w:val="clear" w:color="auto" w:fill="FFFFFF"/>
              <w:autoSpaceDE w:val="0"/>
              <w:autoSpaceDN w:val="0"/>
              <w:adjustRightInd w:val="0"/>
              <w:ind w:right="53"/>
              <w:jc w:val="center"/>
              <w:rPr>
                <w:rFonts w:ascii="Times New Roman" w:hAnsi="Times New Roman"/>
                <w:b/>
                <w:bCs/>
                <w:color w:val="000000"/>
                <w:sz w:val="24"/>
                <w:szCs w:val="24"/>
              </w:rPr>
            </w:pPr>
            <w:r>
              <w:rPr>
                <w:rFonts w:ascii="Times New Roman" w:hAnsi="Times New Roman"/>
                <w:b/>
                <w:bCs/>
                <w:color w:val="000000"/>
                <w:sz w:val="24"/>
                <w:szCs w:val="24"/>
              </w:rPr>
              <w:lastRenderedPageBreak/>
              <w:t>СОДЕРЖАНИЕ</w:t>
            </w:r>
          </w:p>
          <w:p w:rsidR="001D14DC" w:rsidRDefault="001D14DC" w:rsidP="00627B20">
            <w:pPr>
              <w:widowControl w:val="0"/>
              <w:shd w:val="clear" w:color="auto" w:fill="FFFFFF"/>
              <w:autoSpaceDE w:val="0"/>
              <w:autoSpaceDN w:val="0"/>
              <w:adjustRightInd w:val="0"/>
              <w:ind w:right="53"/>
              <w:jc w:val="center"/>
              <w:rPr>
                <w:rFonts w:ascii="Times New Roman" w:hAnsi="Times New Roman"/>
                <w:b/>
                <w:bCs/>
                <w:color w:val="000000"/>
                <w:sz w:val="24"/>
                <w:szCs w:val="24"/>
              </w:rPr>
            </w:pPr>
            <w:r>
              <w:rPr>
                <w:rFonts w:ascii="Times New Roman" w:hAnsi="Times New Roman"/>
                <w:b/>
                <w:bCs/>
                <w:color w:val="000000"/>
                <w:sz w:val="24"/>
                <w:szCs w:val="24"/>
              </w:rPr>
              <w:t>РАБОЧЕЙ ПРОГРАММЫ</w:t>
            </w:r>
          </w:p>
          <w:p w:rsidR="001D14DC" w:rsidRDefault="001D14DC" w:rsidP="00627B20">
            <w:pPr>
              <w:widowControl w:val="0"/>
              <w:autoSpaceDE w:val="0"/>
              <w:autoSpaceDN w:val="0"/>
              <w:adjustRightInd w:val="0"/>
              <w:ind w:right="53"/>
              <w:rPr>
                <w:rFonts w:ascii="Times New Roman" w:hAnsi="Times New Roman"/>
                <w:sz w:val="24"/>
                <w:szCs w:val="24"/>
              </w:rPr>
            </w:pPr>
          </w:p>
        </w:tc>
        <w:tc>
          <w:tcPr>
            <w:tcW w:w="714" w:type="dxa"/>
          </w:tcPr>
          <w:p w:rsidR="001D14DC" w:rsidRDefault="001D14DC" w:rsidP="00627B20">
            <w:pPr>
              <w:widowControl w:val="0"/>
              <w:autoSpaceDE w:val="0"/>
              <w:autoSpaceDN w:val="0"/>
              <w:adjustRightInd w:val="0"/>
              <w:ind w:right="53"/>
              <w:jc w:val="right"/>
              <w:rPr>
                <w:rFonts w:ascii="Times New Roman" w:hAnsi="Times New Roman"/>
                <w:bCs/>
                <w:color w:val="000000"/>
                <w:sz w:val="24"/>
                <w:szCs w:val="24"/>
              </w:rPr>
            </w:pPr>
            <w:r>
              <w:rPr>
                <w:rFonts w:ascii="Times New Roman" w:hAnsi="Times New Roman"/>
                <w:bCs/>
                <w:color w:val="000000"/>
                <w:sz w:val="24"/>
                <w:szCs w:val="24"/>
              </w:rPr>
              <w:t>Стр.</w:t>
            </w:r>
          </w:p>
        </w:tc>
      </w:tr>
      <w:tr w:rsidR="001D14DC" w:rsidTr="004813D6">
        <w:tc>
          <w:tcPr>
            <w:tcW w:w="8856" w:type="dxa"/>
          </w:tcPr>
          <w:p w:rsidR="001D14DC" w:rsidRDefault="001D14DC" w:rsidP="00627B20">
            <w:pPr>
              <w:widowControl w:val="0"/>
              <w:autoSpaceDE w:val="0"/>
              <w:autoSpaceDN w:val="0"/>
              <w:adjustRightInd w:val="0"/>
              <w:ind w:right="53"/>
              <w:rPr>
                <w:rFonts w:ascii="Times New Roman" w:hAnsi="Times New Roman"/>
                <w:b/>
                <w:bCs/>
                <w:color w:val="000000"/>
                <w:sz w:val="24"/>
                <w:szCs w:val="24"/>
              </w:rPr>
            </w:pPr>
            <w:r>
              <w:rPr>
                <w:rFonts w:ascii="Times New Roman" w:hAnsi="Times New Roman"/>
                <w:sz w:val="24"/>
                <w:szCs w:val="24"/>
              </w:rPr>
              <w:t>Пояснительная записка</w:t>
            </w:r>
          </w:p>
        </w:tc>
        <w:tc>
          <w:tcPr>
            <w:tcW w:w="714" w:type="dxa"/>
          </w:tcPr>
          <w:p w:rsidR="001D14DC" w:rsidRPr="00C46265" w:rsidRDefault="001D14DC" w:rsidP="00627B20">
            <w:pPr>
              <w:widowControl w:val="0"/>
              <w:autoSpaceDE w:val="0"/>
              <w:autoSpaceDN w:val="0"/>
              <w:adjustRightInd w:val="0"/>
              <w:ind w:right="53"/>
              <w:jc w:val="right"/>
              <w:rPr>
                <w:rFonts w:ascii="Times New Roman" w:hAnsi="Times New Roman"/>
                <w:bCs/>
                <w:color w:val="000000"/>
                <w:sz w:val="24"/>
                <w:szCs w:val="24"/>
              </w:rPr>
            </w:pPr>
            <w:r w:rsidRPr="00C46265">
              <w:rPr>
                <w:rFonts w:ascii="Times New Roman" w:hAnsi="Times New Roman"/>
                <w:bCs/>
                <w:color w:val="000000"/>
                <w:sz w:val="24"/>
                <w:szCs w:val="24"/>
              </w:rPr>
              <w:t>3</w:t>
            </w:r>
          </w:p>
        </w:tc>
      </w:tr>
      <w:tr w:rsidR="001D14DC" w:rsidTr="004813D6">
        <w:tc>
          <w:tcPr>
            <w:tcW w:w="8856" w:type="dxa"/>
          </w:tcPr>
          <w:p w:rsidR="001D14DC" w:rsidRDefault="001D14DC" w:rsidP="00627B20">
            <w:pPr>
              <w:widowControl w:val="0"/>
              <w:autoSpaceDE w:val="0"/>
              <w:autoSpaceDN w:val="0"/>
              <w:adjustRightInd w:val="0"/>
              <w:ind w:right="53"/>
              <w:rPr>
                <w:rFonts w:ascii="Times New Roman" w:hAnsi="Times New Roman"/>
                <w:b/>
                <w:bCs/>
                <w:color w:val="000000"/>
                <w:sz w:val="24"/>
                <w:szCs w:val="24"/>
              </w:rPr>
            </w:pPr>
            <w:r>
              <w:rPr>
                <w:rFonts w:ascii="Times New Roman" w:hAnsi="Times New Roman"/>
                <w:color w:val="000000"/>
                <w:sz w:val="24"/>
                <w:szCs w:val="24"/>
              </w:rPr>
              <w:t>Планируемые  результаты  освоения учебного предмета</w:t>
            </w:r>
          </w:p>
        </w:tc>
        <w:tc>
          <w:tcPr>
            <w:tcW w:w="714" w:type="dxa"/>
          </w:tcPr>
          <w:p w:rsidR="001D14DC" w:rsidRPr="00C46265" w:rsidRDefault="001D14DC" w:rsidP="00627B20">
            <w:pPr>
              <w:widowControl w:val="0"/>
              <w:autoSpaceDE w:val="0"/>
              <w:autoSpaceDN w:val="0"/>
              <w:adjustRightInd w:val="0"/>
              <w:ind w:right="53"/>
              <w:jc w:val="right"/>
              <w:rPr>
                <w:rFonts w:ascii="Times New Roman" w:hAnsi="Times New Roman"/>
                <w:bCs/>
                <w:color w:val="000000"/>
                <w:sz w:val="24"/>
                <w:szCs w:val="24"/>
              </w:rPr>
            </w:pPr>
            <w:r w:rsidRPr="00C46265">
              <w:rPr>
                <w:rFonts w:ascii="Times New Roman" w:hAnsi="Times New Roman"/>
                <w:color w:val="000000"/>
                <w:sz w:val="24"/>
                <w:szCs w:val="24"/>
              </w:rPr>
              <w:t>4</w:t>
            </w:r>
          </w:p>
        </w:tc>
      </w:tr>
      <w:tr w:rsidR="001D14DC" w:rsidTr="004813D6">
        <w:tc>
          <w:tcPr>
            <w:tcW w:w="8856" w:type="dxa"/>
          </w:tcPr>
          <w:p w:rsidR="001D14DC" w:rsidRDefault="001D14DC" w:rsidP="00627B20">
            <w:pPr>
              <w:widowControl w:val="0"/>
              <w:autoSpaceDE w:val="0"/>
              <w:autoSpaceDN w:val="0"/>
              <w:adjustRightInd w:val="0"/>
              <w:ind w:right="53"/>
              <w:rPr>
                <w:rFonts w:ascii="Times New Roman" w:hAnsi="Times New Roman"/>
                <w:b/>
                <w:bCs/>
                <w:color w:val="000000"/>
                <w:sz w:val="24"/>
                <w:szCs w:val="24"/>
              </w:rPr>
            </w:pPr>
            <w:r>
              <w:rPr>
                <w:rFonts w:ascii="Times New Roman" w:hAnsi="Times New Roman"/>
                <w:sz w:val="24"/>
                <w:szCs w:val="24"/>
              </w:rPr>
              <w:t>Содержание учебного предмета</w:t>
            </w:r>
          </w:p>
        </w:tc>
        <w:tc>
          <w:tcPr>
            <w:tcW w:w="714" w:type="dxa"/>
          </w:tcPr>
          <w:p w:rsidR="001D14DC" w:rsidRPr="00C46265" w:rsidRDefault="00C46265" w:rsidP="00627B20">
            <w:pPr>
              <w:widowControl w:val="0"/>
              <w:autoSpaceDE w:val="0"/>
              <w:autoSpaceDN w:val="0"/>
              <w:adjustRightInd w:val="0"/>
              <w:ind w:right="53"/>
              <w:jc w:val="right"/>
              <w:rPr>
                <w:rFonts w:ascii="Times New Roman" w:hAnsi="Times New Roman"/>
                <w:bCs/>
                <w:color w:val="000000"/>
                <w:sz w:val="24"/>
                <w:szCs w:val="24"/>
              </w:rPr>
            </w:pPr>
            <w:r w:rsidRPr="00C46265">
              <w:rPr>
                <w:rFonts w:ascii="Times New Roman" w:hAnsi="Times New Roman"/>
                <w:bCs/>
                <w:color w:val="000000"/>
                <w:sz w:val="24"/>
                <w:szCs w:val="24"/>
              </w:rPr>
              <w:t>10</w:t>
            </w:r>
          </w:p>
        </w:tc>
      </w:tr>
      <w:tr w:rsidR="001D14DC" w:rsidTr="004813D6">
        <w:trPr>
          <w:trHeight w:val="607"/>
        </w:trPr>
        <w:tc>
          <w:tcPr>
            <w:tcW w:w="8856" w:type="dxa"/>
          </w:tcPr>
          <w:p w:rsidR="001D14DC" w:rsidRDefault="001D14DC" w:rsidP="004813D6">
            <w:pPr>
              <w:widowControl w:val="0"/>
              <w:tabs>
                <w:tab w:val="left" w:pos="9360"/>
              </w:tabs>
              <w:autoSpaceDE w:val="0"/>
              <w:autoSpaceDN w:val="0"/>
              <w:adjustRightInd w:val="0"/>
              <w:jc w:val="both"/>
              <w:rPr>
                <w:rFonts w:ascii="Times New Roman" w:hAnsi="Times New Roman"/>
                <w:b/>
                <w:bCs/>
                <w:color w:val="000000"/>
                <w:sz w:val="24"/>
                <w:szCs w:val="24"/>
              </w:rPr>
            </w:pPr>
            <w:r>
              <w:rPr>
                <w:rFonts w:ascii="Times New Roman" w:hAnsi="Times New Roman"/>
                <w:sz w:val="24"/>
                <w:szCs w:val="24"/>
              </w:rPr>
              <w:t xml:space="preserve">Тематическое планирование </w:t>
            </w:r>
          </w:p>
        </w:tc>
        <w:tc>
          <w:tcPr>
            <w:tcW w:w="714" w:type="dxa"/>
          </w:tcPr>
          <w:p w:rsidR="001D14DC" w:rsidRPr="00C46265" w:rsidRDefault="001D14DC" w:rsidP="00627B20">
            <w:pPr>
              <w:widowControl w:val="0"/>
              <w:autoSpaceDE w:val="0"/>
              <w:autoSpaceDN w:val="0"/>
              <w:adjustRightInd w:val="0"/>
              <w:ind w:right="53"/>
              <w:jc w:val="right"/>
              <w:rPr>
                <w:rFonts w:ascii="Times New Roman" w:hAnsi="Times New Roman"/>
                <w:bCs/>
                <w:color w:val="000000"/>
                <w:sz w:val="24"/>
                <w:szCs w:val="24"/>
              </w:rPr>
            </w:pPr>
          </w:p>
          <w:p w:rsidR="001D14DC" w:rsidRPr="00C46265" w:rsidRDefault="00C46265" w:rsidP="00627B20">
            <w:pPr>
              <w:widowControl w:val="0"/>
              <w:autoSpaceDE w:val="0"/>
              <w:autoSpaceDN w:val="0"/>
              <w:adjustRightInd w:val="0"/>
              <w:ind w:right="53"/>
              <w:jc w:val="right"/>
              <w:rPr>
                <w:rFonts w:ascii="Times New Roman" w:hAnsi="Times New Roman"/>
                <w:bCs/>
                <w:color w:val="000000"/>
                <w:sz w:val="24"/>
                <w:szCs w:val="24"/>
              </w:rPr>
            </w:pPr>
            <w:r w:rsidRPr="00C46265">
              <w:rPr>
                <w:rFonts w:ascii="Times New Roman" w:hAnsi="Times New Roman"/>
                <w:bCs/>
                <w:color w:val="000000"/>
                <w:sz w:val="24"/>
                <w:szCs w:val="24"/>
              </w:rPr>
              <w:t>13</w:t>
            </w:r>
          </w:p>
        </w:tc>
      </w:tr>
      <w:tr w:rsidR="001D14DC" w:rsidTr="004813D6">
        <w:tc>
          <w:tcPr>
            <w:tcW w:w="8856" w:type="dxa"/>
          </w:tcPr>
          <w:p w:rsidR="001D14DC" w:rsidRDefault="001D14DC" w:rsidP="00627B20">
            <w:pPr>
              <w:widowControl w:val="0"/>
              <w:autoSpaceDE w:val="0"/>
              <w:autoSpaceDN w:val="0"/>
              <w:adjustRightInd w:val="0"/>
              <w:ind w:right="53"/>
              <w:rPr>
                <w:rFonts w:ascii="Times New Roman" w:hAnsi="Times New Roman"/>
                <w:b/>
                <w:bCs/>
                <w:color w:val="000000"/>
                <w:sz w:val="24"/>
                <w:szCs w:val="24"/>
              </w:rPr>
            </w:pPr>
            <w:r>
              <w:rPr>
                <w:rFonts w:ascii="Times New Roman" w:hAnsi="Times New Roman"/>
                <w:bCs/>
                <w:color w:val="000000"/>
                <w:sz w:val="24"/>
                <w:szCs w:val="24"/>
              </w:rPr>
              <w:t>Лист внесения изменений</w:t>
            </w:r>
          </w:p>
        </w:tc>
        <w:tc>
          <w:tcPr>
            <w:tcW w:w="714" w:type="dxa"/>
          </w:tcPr>
          <w:p w:rsidR="001D14DC" w:rsidRPr="00C46265" w:rsidRDefault="001D14DC" w:rsidP="00141820">
            <w:pPr>
              <w:widowControl w:val="0"/>
              <w:autoSpaceDE w:val="0"/>
              <w:autoSpaceDN w:val="0"/>
              <w:adjustRightInd w:val="0"/>
              <w:ind w:right="53"/>
              <w:jc w:val="right"/>
              <w:rPr>
                <w:rFonts w:ascii="Times New Roman" w:hAnsi="Times New Roman"/>
                <w:bCs/>
                <w:color w:val="000000"/>
                <w:sz w:val="24"/>
                <w:szCs w:val="24"/>
              </w:rPr>
            </w:pPr>
            <w:r w:rsidRPr="00C46265">
              <w:rPr>
                <w:rFonts w:ascii="Times New Roman" w:hAnsi="Times New Roman"/>
                <w:bCs/>
                <w:color w:val="000000"/>
                <w:sz w:val="24"/>
                <w:szCs w:val="24"/>
              </w:rPr>
              <w:t>1</w:t>
            </w:r>
            <w:r w:rsidR="00141820">
              <w:rPr>
                <w:rFonts w:ascii="Times New Roman" w:hAnsi="Times New Roman"/>
                <w:bCs/>
                <w:color w:val="000000"/>
                <w:sz w:val="24"/>
                <w:szCs w:val="24"/>
              </w:rPr>
              <w:t>5</w:t>
            </w:r>
          </w:p>
        </w:tc>
      </w:tr>
    </w:tbl>
    <w:p w:rsidR="001D14DC" w:rsidRDefault="001D14DC" w:rsidP="001D14DC">
      <w:pPr>
        <w:widowControl w:val="0"/>
        <w:shd w:val="clear" w:color="auto" w:fill="FFFFFF"/>
        <w:autoSpaceDE w:val="0"/>
        <w:autoSpaceDN w:val="0"/>
        <w:adjustRightInd w:val="0"/>
        <w:spacing w:after="0" w:line="240" w:lineRule="auto"/>
        <w:ind w:right="53" w:firstLine="709"/>
        <w:jc w:val="center"/>
        <w:rPr>
          <w:rFonts w:ascii="Times New Roman" w:hAnsi="Times New Roman"/>
          <w:b/>
          <w:bCs/>
          <w:color w:val="000000"/>
          <w:sz w:val="24"/>
          <w:szCs w:val="24"/>
        </w:rPr>
      </w:pPr>
    </w:p>
    <w:p w:rsidR="001D14DC" w:rsidRDefault="001D14DC" w:rsidP="001D14DC">
      <w:pPr>
        <w:widowControl w:val="0"/>
        <w:autoSpaceDE w:val="0"/>
        <w:autoSpaceDN w:val="0"/>
        <w:adjustRightInd w:val="0"/>
        <w:spacing w:after="0" w:line="240" w:lineRule="auto"/>
        <w:ind w:firstLine="709"/>
        <w:jc w:val="both"/>
        <w:rPr>
          <w:rFonts w:ascii="Times New Roman" w:hAnsi="Times New Roman"/>
          <w:bCs/>
          <w:color w:val="000000"/>
          <w:sz w:val="24"/>
          <w:szCs w:val="24"/>
        </w:rPr>
      </w:pPr>
    </w:p>
    <w:p w:rsidR="001D14DC" w:rsidRDefault="001D14DC" w:rsidP="001D14DC">
      <w:pPr>
        <w:widowControl w:val="0"/>
        <w:autoSpaceDE w:val="0"/>
        <w:autoSpaceDN w:val="0"/>
        <w:adjustRightInd w:val="0"/>
        <w:spacing w:after="0" w:line="240" w:lineRule="auto"/>
        <w:ind w:firstLine="709"/>
        <w:jc w:val="both"/>
        <w:rPr>
          <w:rFonts w:ascii="Times New Roman" w:hAnsi="Times New Roman"/>
          <w:bCs/>
          <w:color w:val="000000"/>
          <w:sz w:val="24"/>
          <w:szCs w:val="24"/>
        </w:rPr>
      </w:pPr>
    </w:p>
    <w:p w:rsidR="001D14DC" w:rsidRDefault="001D14DC" w:rsidP="001D14DC">
      <w:pPr>
        <w:widowControl w:val="0"/>
        <w:autoSpaceDE w:val="0"/>
        <w:autoSpaceDN w:val="0"/>
        <w:adjustRightInd w:val="0"/>
        <w:spacing w:after="0" w:line="240" w:lineRule="auto"/>
        <w:ind w:firstLine="709"/>
        <w:rPr>
          <w:rFonts w:ascii="Times New Roman" w:hAnsi="Times New Roman"/>
          <w:b/>
          <w:bCs/>
          <w:color w:val="000000"/>
          <w:sz w:val="24"/>
          <w:szCs w:val="24"/>
        </w:rPr>
      </w:pPr>
    </w:p>
    <w:p w:rsidR="001D14DC" w:rsidRDefault="001D14DC" w:rsidP="001D14DC">
      <w:r>
        <w:br w:type="page"/>
      </w:r>
    </w:p>
    <w:p w:rsidR="006927B0" w:rsidRPr="006C6F40" w:rsidRDefault="004813D6" w:rsidP="006C6F40">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1.Пояснительная записка</w:t>
      </w:r>
    </w:p>
    <w:p w:rsidR="006927B0" w:rsidRPr="006C6F40" w:rsidRDefault="006927B0" w:rsidP="006C6F40">
      <w:pPr>
        <w:spacing w:after="0" w:line="240" w:lineRule="auto"/>
        <w:jc w:val="both"/>
        <w:rPr>
          <w:rFonts w:ascii="Times New Roman" w:hAnsi="Times New Roman" w:cs="Times New Roman"/>
          <w:sz w:val="24"/>
          <w:szCs w:val="24"/>
        </w:rPr>
      </w:pPr>
      <w:r w:rsidRPr="006C6F40">
        <w:rPr>
          <w:rFonts w:ascii="Times New Roman" w:hAnsi="Times New Roman" w:cs="Times New Roman"/>
          <w:sz w:val="24"/>
          <w:szCs w:val="24"/>
        </w:rPr>
        <w:t>Рабочая программа составлена в соответствии со следующими нормативно-правовыми инструктивно-методическими документами:</w:t>
      </w:r>
    </w:p>
    <w:p w:rsidR="004813D6" w:rsidRPr="008717DC" w:rsidRDefault="006927B0" w:rsidP="004813D6">
      <w:pPr>
        <w:pStyle w:val="Default"/>
        <w:spacing w:line="300" w:lineRule="auto"/>
        <w:jc w:val="both"/>
        <w:rPr>
          <w:lang w:eastAsia="zh-CN"/>
        </w:rPr>
      </w:pPr>
      <w:r w:rsidRPr="006C6F40">
        <w:t xml:space="preserve">- </w:t>
      </w:r>
      <w:r w:rsidR="004813D6">
        <w:t>Федеральный государственный образовательный стандарт среднего общего образования по обществознанию, утвержденный приказом Министерства образования и науки Российской Федерации от 17.05.2012 № 413 (в ред. приказа № 613 от 29.06. 2017);</w:t>
      </w:r>
    </w:p>
    <w:p w:rsidR="004813D6" w:rsidRDefault="004813D6" w:rsidP="004813D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Учебный план Лицея </w:t>
      </w:r>
      <w:proofErr w:type="spellStart"/>
      <w:r>
        <w:rPr>
          <w:rFonts w:ascii="Times New Roman" w:hAnsi="Times New Roman"/>
          <w:sz w:val="24"/>
          <w:szCs w:val="24"/>
        </w:rPr>
        <w:t>СамГТУ</w:t>
      </w:r>
      <w:proofErr w:type="spellEnd"/>
      <w:r>
        <w:rPr>
          <w:rFonts w:ascii="Times New Roman" w:hAnsi="Times New Roman"/>
          <w:sz w:val="24"/>
          <w:szCs w:val="24"/>
        </w:rPr>
        <w:t xml:space="preserve"> на 2019- 2020 учебный год;</w:t>
      </w:r>
    </w:p>
    <w:p w:rsidR="004813D6" w:rsidRDefault="004813D6" w:rsidP="004813D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Положение о рабочей программе Лицея </w:t>
      </w:r>
      <w:proofErr w:type="spellStart"/>
      <w:r>
        <w:rPr>
          <w:rFonts w:ascii="Times New Roman" w:hAnsi="Times New Roman"/>
          <w:sz w:val="24"/>
          <w:szCs w:val="24"/>
        </w:rPr>
        <w:t>СамГТУ</w:t>
      </w:r>
      <w:proofErr w:type="spellEnd"/>
      <w:r>
        <w:rPr>
          <w:rFonts w:ascii="Times New Roman" w:hAnsi="Times New Roman"/>
          <w:sz w:val="24"/>
          <w:szCs w:val="24"/>
        </w:rPr>
        <w:t>;</w:t>
      </w:r>
    </w:p>
    <w:p w:rsidR="004813D6" w:rsidRPr="00E63897" w:rsidRDefault="004813D6" w:rsidP="004813D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-Федеральный перечень учебников, рекомендованных Министерством образования РФ к использованию в образовательном процессе в общеобразовательных учреждениях на 2019/ 2020 уч. </w:t>
      </w:r>
      <w:r w:rsidRPr="00E63897">
        <w:rPr>
          <w:rFonts w:ascii="Times New Roman" w:hAnsi="Times New Roman"/>
          <w:sz w:val="24"/>
          <w:szCs w:val="24"/>
        </w:rPr>
        <w:t>год (Приказ Министерства просвещения России от 28 декабря 2018 № 345)</w:t>
      </w:r>
      <w:r>
        <w:rPr>
          <w:rFonts w:ascii="Times New Roman" w:hAnsi="Times New Roman"/>
          <w:sz w:val="24"/>
          <w:szCs w:val="24"/>
        </w:rPr>
        <w:t>.</w:t>
      </w:r>
    </w:p>
    <w:p w:rsidR="004813D6" w:rsidRDefault="004813D6" w:rsidP="004813D6">
      <w:pPr>
        <w:spacing w:after="0" w:line="240" w:lineRule="auto"/>
        <w:ind w:firstLine="709"/>
        <w:jc w:val="both"/>
        <w:rPr>
          <w:rFonts w:ascii="Times New Roman" w:hAnsi="Times New Roman" w:cs="Times New Roman"/>
          <w:sz w:val="24"/>
          <w:szCs w:val="24"/>
        </w:rPr>
      </w:pPr>
    </w:p>
    <w:p w:rsidR="00892158" w:rsidRPr="006C6F40" w:rsidRDefault="006927B0" w:rsidP="004813D6">
      <w:pPr>
        <w:spacing w:after="0" w:line="240" w:lineRule="auto"/>
        <w:ind w:firstLine="709"/>
        <w:jc w:val="both"/>
        <w:rPr>
          <w:rFonts w:ascii="Times New Roman" w:hAnsi="Times New Roman" w:cs="Times New Roman"/>
          <w:sz w:val="24"/>
          <w:szCs w:val="24"/>
        </w:rPr>
      </w:pPr>
      <w:r w:rsidRPr="006C6F40">
        <w:rPr>
          <w:rFonts w:ascii="Times New Roman" w:hAnsi="Times New Roman" w:cs="Times New Roman"/>
          <w:sz w:val="24"/>
          <w:szCs w:val="24"/>
        </w:rPr>
        <w:t xml:space="preserve">Рабочая программа по </w:t>
      </w:r>
      <w:r w:rsidR="00892158" w:rsidRPr="006C6F40">
        <w:rPr>
          <w:rFonts w:ascii="Times New Roman" w:hAnsi="Times New Roman" w:cs="Times New Roman"/>
          <w:sz w:val="24"/>
          <w:szCs w:val="24"/>
        </w:rPr>
        <w:t>обществознанию</w:t>
      </w:r>
      <w:r w:rsidRPr="006C6F40">
        <w:rPr>
          <w:rFonts w:ascii="Times New Roman" w:hAnsi="Times New Roman" w:cs="Times New Roman"/>
          <w:sz w:val="24"/>
          <w:szCs w:val="24"/>
        </w:rPr>
        <w:t xml:space="preserve"> для 10класса составлена в соответствии с требованиями Федерального государственного образовательного стандарта среднего общего образования (ФГОС СОО) </w:t>
      </w:r>
      <w:r w:rsidR="004813D6">
        <w:rPr>
          <w:rFonts w:ascii="Times New Roman" w:hAnsi="Times New Roman" w:cs="Times New Roman"/>
          <w:sz w:val="24"/>
          <w:szCs w:val="24"/>
        </w:rPr>
        <w:t>н</w:t>
      </w:r>
      <w:r w:rsidR="00892158" w:rsidRPr="006C6F40">
        <w:rPr>
          <w:rFonts w:ascii="Times New Roman" w:hAnsi="Times New Roman" w:cs="Times New Roman"/>
          <w:sz w:val="24"/>
          <w:szCs w:val="24"/>
        </w:rPr>
        <w:t xml:space="preserve">а основе авторской программы </w:t>
      </w:r>
      <w:proofErr w:type="spellStart"/>
      <w:r w:rsidR="00892158" w:rsidRPr="006C6F40">
        <w:rPr>
          <w:rFonts w:ascii="Times New Roman" w:hAnsi="Times New Roman" w:cs="Times New Roman"/>
          <w:sz w:val="24"/>
          <w:szCs w:val="24"/>
        </w:rPr>
        <w:t>Лазебниковой</w:t>
      </w:r>
      <w:proofErr w:type="spellEnd"/>
      <w:r w:rsidR="00892158" w:rsidRPr="006C6F40">
        <w:rPr>
          <w:rFonts w:ascii="Times New Roman" w:hAnsi="Times New Roman" w:cs="Times New Roman"/>
          <w:sz w:val="24"/>
          <w:szCs w:val="24"/>
        </w:rPr>
        <w:t xml:space="preserve"> А.</w:t>
      </w:r>
      <w:proofErr w:type="gramStart"/>
      <w:r w:rsidR="00892158" w:rsidRPr="006C6F40">
        <w:rPr>
          <w:rFonts w:ascii="Times New Roman" w:hAnsi="Times New Roman" w:cs="Times New Roman"/>
          <w:sz w:val="24"/>
          <w:szCs w:val="24"/>
        </w:rPr>
        <w:t>Ю</w:t>
      </w:r>
      <w:proofErr w:type="gramEnd"/>
      <w:r w:rsidR="00892158" w:rsidRPr="006C6F40">
        <w:rPr>
          <w:rFonts w:ascii="Times New Roman" w:hAnsi="Times New Roman" w:cs="Times New Roman"/>
          <w:sz w:val="24"/>
          <w:szCs w:val="24"/>
        </w:rPr>
        <w:t>, Городецкой Н.И., Рутковской Е.Л. Обществознание. Предметная линия учебников под редакцией Л.Н. Боголюбова. М.: Просвещение, 2018.</w:t>
      </w:r>
    </w:p>
    <w:p w:rsidR="004813D6" w:rsidRPr="006C6F40" w:rsidRDefault="004813D6" w:rsidP="004813D6">
      <w:pPr>
        <w:spacing w:after="0" w:line="240" w:lineRule="auto"/>
        <w:ind w:left="708"/>
        <w:jc w:val="both"/>
        <w:rPr>
          <w:rFonts w:ascii="Times New Roman" w:hAnsi="Times New Roman" w:cs="Times New Roman"/>
          <w:b/>
          <w:sz w:val="24"/>
          <w:szCs w:val="24"/>
        </w:rPr>
      </w:pPr>
      <w:r w:rsidRPr="006C6F40">
        <w:rPr>
          <w:rFonts w:ascii="Times New Roman" w:hAnsi="Times New Roman" w:cs="Times New Roman"/>
          <w:b/>
          <w:sz w:val="24"/>
          <w:szCs w:val="24"/>
        </w:rPr>
        <w:t>Учебники:</w:t>
      </w:r>
    </w:p>
    <w:p w:rsidR="004813D6" w:rsidRPr="006C6F40" w:rsidRDefault="004813D6" w:rsidP="004813D6">
      <w:pPr>
        <w:spacing w:after="0" w:line="240" w:lineRule="auto"/>
        <w:ind w:right="20"/>
        <w:jc w:val="both"/>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ab/>
        <w:t xml:space="preserve">Обществознание. 10 класс: учебник для </w:t>
      </w:r>
      <w:proofErr w:type="spellStart"/>
      <w:r w:rsidRPr="006C6F40">
        <w:rPr>
          <w:rFonts w:ascii="Times New Roman" w:eastAsia="Times New Roman" w:hAnsi="Times New Roman" w:cs="Times New Roman"/>
          <w:sz w:val="24"/>
          <w:szCs w:val="24"/>
        </w:rPr>
        <w:t>обшеобразовательных</w:t>
      </w:r>
      <w:proofErr w:type="spellEnd"/>
      <w:r w:rsidRPr="006C6F40">
        <w:rPr>
          <w:rFonts w:ascii="Times New Roman" w:eastAsia="Times New Roman" w:hAnsi="Times New Roman" w:cs="Times New Roman"/>
          <w:sz w:val="24"/>
          <w:szCs w:val="24"/>
        </w:rPr>
        <w:t xml:space="preserve"> учреждений: базовый уровень / Л.Н.Боголюбов, Ю.И.Аверьянов, Н.И. Городецкая/ под ред. Л.Н. Боголюбова, - М.: Просвещение, 2017. – 350 с.</w:t>
      </w:r>
    </w:p>
    <w:p w:rsidR="004813D6" w:rsidRPr="006C6F40" w:rsidRDefault="004813D6" w:rsidP="004813D6">
      <w:pPr>
        <w:spacing w:after="0" w:line="240" w:lineRule="auto"/>
        <w:ind w:right="20"/>
        <w:jc w:val="both"/>
        <w:rPr>
          <w:rFonts w:ascii="Times New Roman" w:eastAsia="Times New Roman" w:hAnsi="Times New Roman" w:cs="Times New Roman"/>
          <w:sz w:val="24"/>
          <w:szCs w:val="24"/>
        </w:rPr>
      </w:pPr>
      <w:r w:rsidRPr="006C6F40">
        <w:rPr>
          <w:rFonts w:ascii="Times New Roman" w:eastAsia="Times New Roman" w:hAnsi="Times New Roman" w:cs="Times New Roman"/>
          <w:sz w:val="24"/>
          <w:szCs w:val="24"/>
        </w:rPr>
        <w:tab/>
        <w:t xml:space="preserve">Обществознание. 11 класс: учебник для </w:t>
      </w:r>
      <w:proofErr w:type="spellStart"/>
      <w:r w:rsidRPr="006C6F40">
        <w:rPr>
          <w:rFonts w:ascii="Times New Roman" w:eastAsia="Times New Roman" w:hAnsi="Times New Roman" w:cs="Times New Roman"/>
          <w:sz w:val="24"/>
          <w:szCs w:val="24"/>
        </w:rPr>
        <w:t>обшеобразовательных</w:t>
      </w:r>
      <w:proofErr w:type="spellEnd"/>
      <w:r w:rsidRPr="006C6F40">
        <w:rPr>
          <w:rFonts w:ascii="Times New Roman" w:eastAsia="Times New Roman" w:hAnsi="Times New Roman" w:cs="Times New Roman"/>
          <w:sz w:val="24"/>
          <w:szCs w:val="24"/>
        </w:rPr>
        <w:t xml:space="preserve"> учреждений: базовый уровень / Л.Н.Боголюбов, Н.И. Городецкая, А.И. Матвеев/ под ред. Л.Н. Боголюбова, - М.: Просвещение, 2018. – 355 с.</w:t>
      </w:r>
    </w:p>
    <w:p w:rsidR="004813D6" w:rsidRPr="006C6F40" w:rsidRDefault="004813D6" w:rsidP="004813D6">
      <w:pPr>
        <w:spacing w:after="0" w:line="240" w:lineRule="auto"/>
        <w:ind w:firstLine="708"/>
        <w:jc w:val="both"/>
        <w:rPr>
          <w:rFonts w:ascii="Times New Roman" w:hAnsi="Times New Roman" w:cs="Times New Roman"/>
          <w:sz w:val="24"/>
          <w:szCs w:val="24"/>
        </w:rPr>
      </w:pPr>
      <w:r w:rsidRPr="006C6F40">
        <w:rPr>
          <w:rFonts w:ascii="Times New Roman" w:hAnsi="Times New Roman" w:cs="Times New Roman"/>
          <w:sz w:val="24"/>
          <w:szCs w:val="24"/>
        </w:rPr>
        <w:t xml:space="preserve">На изучение курса истории </w:t>
      </w:r>
      <w:r>
        <w:rPr>
          <w:rFonts w:ascii="Times New Roman" w:hAnsi="Times New Roman" w:cs="Times New Roman"/>
          <w:sz w:val="24"/>
          <w:szCs w:val="24"/>
        </w:rPr>
        <w:t xml:space="preserve">по ФГОС СОО </w:t>
      </w:r>
      <w:r w:rsidRPr="006C6F40">
        <w:rPr>
          <w:rFonts w:ascii="Times New Roman" w:hAnsi="Times New Roman" w:cs="Times New Roman"/>
          <w:sz w:val="24"/>
          <w:szCs w:val="24"/>
        </w:rPr>
        <w:t xml:space="preserve">отводится 136 часов: в 10 и 11 классах по 68 часов из расчёта 2 часа в неделю. </w:t>
      </w:r>
    </w:p>
    <w:p w:rsidR="006C6F40" w:rsidRPr="006C6F40" w:rsidRDefault="006C6F40" w:rsidP="006C6F40">
      <w:pPr>
        <w:spacing w:after="0" w:line="240" w:lineRule="auto"/>
        <w:jc w:val="both"/>
        <w:rPr>
          <w:rFonts w:ascii="Times New Roman" w:hAnsi="Times New Roman" w:cs="Times New Roman"/>
          <w:b/>
          <w:sz w:val="24"/>
          <w:szCs w:val="24"/>
        </w:rPr>
      </w:pPr>
    </w:p>
    <w:p w:rsidR="00892158" w:rsidRPr="006C6F40" w:rsidRDefault="00892158" w:rsidP="004813D6">
      <w:pPr>
        <w:spacing w:after="0" w:line="240" w:lineRule="auto"/>
        <w:ind w:firstLine="708"/>
        <w:jc w:val="both"/>
        <w:rPr>
          <w:rFonts w:ascii="Times New Roman" w:hAnsi="Times New Roman" w:cs="Times New Roman"/>
          <w:sz w:val="24"/>
          <w:szCs w:val="24"/>
        </w:rPr>
      </w:pPr>
      <w:r w:rsidRPr="006C6F40">
        <w:rPr>
          <w:rFonts w:ascii="Times New Roman" w:hAnsi="Times New Roman" w:cs="Times New Roman"/>
          <w:sz w:val="24"/>
          <w:szCs w:val="24"/>
        </w:rPr>
        <w:t>Изучение обществознания (включая экономику и право) в старшей школе на базовом уровне направлено на достижение следующих целей:</w:t>
      </w:r>
    </w:p>
    <w:p w:rsidR="006C6F40" w:rsidRPr="006C6F40" w:rsidRDefault="00892158" w:rsidP="006C6F40">
      <w:pPr>
        <w:pStyle w:val="a5"/>
        <w:spacing w:before="0" w:beforeAutospacing="0" w:after="0" w:afterAutospacing="0"/>
        <w:jc w:val="both"/>
      </w:pPr>
      <w:r w:rsidRPr="006C6F40">
        <w:t xml:space="preserve">• </w:t>
      </w:r>
      <w:r w:rsidRPr="006C6F40">
        <w:rPr>
          <w:b/>
          <w:bCs/>
        </w:rPr>
        <w:t xml:space="preserve">развитие </w:t>
      </w:r>
      <w:r w:rsidRPr="006C6F40">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892158" w:rsidRPr="006C6F40" w:rsidRDefault="00892158" w:rsidP="006C6F40">
      <w:pPr>
        <w:pStyle w:val="a5"/>
        <w:spacing w:before="0" w:beforeAutospacing="0" w:after="0" w:afterAutospacing="0"/>
        <w:jc w:val="both"/>
      </w:pPr>
      <w:r w:rsidRPr="006C6F40">
        <w:t xml:space="preserve">• </w:t>
      </w:r>
      <w:r w:rsidRPr="006C6F40">
        <w:rPr>
          <w:b/>
          <w:bCs/>
        </w:rPr>
        <w:t xml:space="preserve">воспитание </w:t>
      </w:r>
      <w:r w:rsidRPr="006C6F40">
        <w:t xml:space="preserve">общероссийской идентичности, </w:t>
      </w:r>
      <w:hyperlink r:id="rId9" w:tooltip="Гражданская ответственность" w:history="1">
        <w:r w:rsidRPr="006C6F40">
          <w:t>гражданской ответственности</w:t>
        </w:r>
      </w:hyperlink>
      <w:r w:rsidRPr="006C6F40">
        <w:t xml:space="preserve">, правового самосознания, толерантности, приверженности гуманистическим и демократическим ценностям, закрепленным в </w:t>
      </w:r>
      <w:hyperlink r:id="rId10" w:tooltip="Конституция Российской Федерации" w:history="1">
        <w:r w:rsidRPr="006C6F40">
          <w:t>Конституции Российской Федерации</w:t>
        </w:r>
      </w:hyperlink>
      <w:r w:rsidRPr="006C6F40">
        <w:t>;</w:t>
      </w:r>
    </w:p>
    <w:p w:rsidR="00892158" w:rsidRPr="006C6F40" w:rsidRDefault="00892158" w:rsidP="006C6F40">
      <w:pPr>
        <w:pStyle w:val="a5"/>
        <w:spacing w:before="0" w:beforeAutospacing="0" w:after="0" w:afterAutospacing="0"/>
        <w:jc w:val="both"/>
      </w:pPr>
      <w:r w:rsidRPr="006C6F40">
        <w:t xml:space="preserve">• </w:t>
      </w:r>
      <w:r w:rsidRPr="006C6F40">
        <w:rPr>
          <w:b/>
          <w:bCs/>
        </w:rPr>
        <w:t>освоение</w:t>
      </w:r>
      <w:r w:rsidRPr="006C6F40">
        <w:t xml:space="preserve"> системы знаний об экономической и иных </w:t>
      </w:r>
      <w:hyperlink r:id="rId11" w:tooltip="Виды деятельности" w:history="1">
        <w:r w:rsidRPr="006C6F40">
          <w:t>видах деятельности</w:t>
        </w:r>
      </w:hyperlink>
      <w:r w:rsidRPr="006C6F40">
        <w:t xml:space="preserve">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w:t>
      </w:r>
      <w:hyperlink r:id="rId12" w:tooltip="Профессиональное образование" w:history="1">
        <w:r w:rsidRPr="006C6F40">
          <w:t>профессионального образования</w:t>
        </w:r>
      </w:hyperlink>
      <w:r w:rsidRPr="006C6F40">
        <w:t xml:space="preserve"> или для самообразования;</w:t>
      </w:r>
    </w:p>
    <w:p w:rsidR="00892158" w:rsidRPr="006C6F40" w:rsidRDefault="00892158" w:rsidP="006C6F40">
      <w:pPr>
        <w:pStyle w:val="a5"/>
        <w:spacing w:before="0" w:beforeAutospacing="0" w:after="0" w:afterAutospacing="0"/>
        <w:jc w:val="both"/>
      </w:pPr>
      <w:r w:rsidRPr="006C6F40">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6927B0" w:rsidRPr="006C6F40" w:rsidRDefault="00892158" w:rsidP="004813D6">
      <w:pPr>
        <w:spacing w:after="0" w:line="240" w:lineRule="auto"/>
        <w:ind w:left="708"/>
        <w:jc w:val="both"/>
        <w:rPr>
          <w:rFonts w:ascii="Times New Roman" w:hAnsi="Times New Roman" w:cs="Times New Roman"/>
          <w:sz w:val="24"/>
          <w:szCs w:val="24"/>
        </w:rPr>
      </w:pPr>
      <w:r w:rsidRPr="006C6F40">
        <w:rPr>
          <w:rFonts w:ascii="Times New Roman" w:hAnsi="Times New Roman" w:cs="Times New Roman"/>
          <w:sz w:val="24"/>
          <w:szCs w:val="24"/>
        </w:rPr>
        <w:t xml:space="preserve"> </w:t>
      </w:r>
      <w:r w:rsidR="00DB58D5" w:rsidRPr="006C6F40">
        <w:rPr>
          <w:rFonts w:ascii="Times New Roman" w:hAnsi="Times New Roman" w:cs="Times New Roman"/>
          <w:sz w:val="24"/>
          <w:szCs w:val="24"/>
        </w:rPr>
        <w:cr/>
      </w:r>
    </w:p>
    <w:p w:rsidR="004813D6" w:rsidRDefault="004813D6">
      <w:pPr>
        <w:rPr>
          <w:rFonts w:ascii="Times New Roman" w:hAnsi="Times New Roman" w:cs="Times New Roman"/>
          <w:b/>
          <w:sz w:val="24"/>
          <w:szCs w:val="24"/>
        </w:rPr>
      </w:pPr>
      <w:r>
        <w:rPr>
          <w:rFonts w:ascii="Times New Roman" w:hAnsi="Times New Roman" w:cs="Times New Roman"/>
          <w:b/>
          <w:sz w:val="24"/>
          <w:szCs w:val="24"/>
        </w:rPr>
        <w:br w:type="page"/>
      </w:r>
    </w:p>
    <w:p w:rsidR="006927B0" w:rsidRPr="006C6F40" w:rsidRDefault="004813D6" w:rsidP="006C6F40">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6927B0" w:rsidRPr="006C6F40">
        <w:rPr>
          <w:rFonts w:ascii="Times New Roman" w:hAnsi="Times New Roman" w:cs="Times New Roman"/>
          <w:b/>
          <w:sz w:val="24"/>
          <w:szCs w:val="24"/>
        </w:rPr>
        <w:t>Планируемые результаты</w:t>
      </w:r>
    </w:p>
    <w:p w:rsidR="00F20BAD" w:rsidRPr="006C6F40" w:rsidRDefault="00F20BAD" w:rsidP="006C6F40">
      <w:pPr>
        <w:spacing w:after="0" w:line="240" w:lineRule="auto"/>
        <w:ind w:firstLine="708"/>
        <w:jc w:val="both"/>
        <w:rPr>
          <w:rFonts w:ascii="Times New Roman" w:hAnsi="Times New Roman" w:cs="Times New Roman"/>
          <w:sz w:val="24"/>
          <w:szCs w:val="24"/>
        </w:rPr>
      </w:pPr>
      <w:r w:rsidRPr="006C6F40">
        <w:rPr>
          <w:rFonts w:ascii="Times New Roman" w:hAnsi="Times New Roman" w:cs="Times New Roman"/>
          <w:sz w:val="24"/>
          <w:szCs w:val="24"/>
        </w:rPr>
        <w:t>Методической основой преподавания истории на ступени среднего общего образования, согласно ФГОС, является системно-</w:t>
      </w:r>
      <w:proofErr w:type="spellStart"/>
      <w:r w:rsidRPr="006C6F40">
        <w:rPr>
          <w:rFonts w:ascii="Times New Roman" w:hAnsi="Times New Roman" w:cs="Times New Roman"/>
          <w:sz w:val="24"/>
          <w:szCs w:val="24"/>
        </w:rPr>
        <w:t>деятельностный</w:t>
      </w:r>
      <w:proofErr w:type="spellEnd"/>
      <w:r w:rsidRPr="006C6F40">
        <w:rPr>
          <w:rFonts w:ascii="Times New Roman" w:hAnsi="Times New Roman" w:cs="Times New Roman"/>
          <w:sz w:val="24"/>
          <w:szCs w:val="24"/>
        </w:rPr>
        <w:t xml:space="preserve"> подход, обеспечивающий достижение 3 личностных, </w:t>
      </w:r>
      <w:proofErr w:type="spellStart"/>
      <w:r w:rsidRPr="006C6F40">
        <w:rPr>
          <w:rFonts w:ascii="Times New Roman" w:hAnsi="Times New Roman" w:cs="Times New Roman"/>
          <w:sz w:val="24"/>
          <w:szCs w:val="24"/>
        </w:rPr>
        <w:t>метапредметных</w:t>
      </w:r>
      <w:proofErr w:type="spellEnd"/>
      <w:r w:rsidRPr="006C6F40">
        <w:rPr>
          <w:rFonts w:ascii="Times New Roman" w:hAnsi="Times New Roman" w:cs="Times New Roman"/>
          <w:sz w:val="24"/>
          <w:szCs w:val="24"/>
        </w:rPr>
        <w:t xml:space="preserve"> и предметных образовательных результатов посредством организации активной познавательной деятельности обучающихся. </w:t>
      </w:r>
    </w:p>
    <w:p w:rsidR="00892158" w:rsidRPr="006C6F40" w:rsidRDefault="00892158" w:rsidP="006C6F40">
      <w:pPr>
        <w:pStyle w:val="a5"/>
        <w:spacing w:before="0" w:beforeAutospacing="0" w:after="0" w:afterAutospacing="0"/>
        <w:jc w:val="both"/>
      </w:pPr>
      <w:r w:rsidRPr="006C6F40">
        <w:rPr>
          <w:b/>
          <w:bCs/>
          <w:u w:val="single"/>
        </w:rPr>
        <w:t xml:space="preserve">Личностные результаты: </w:t>
      </w:r>
    </w:p>
    <w:p w:rsidR="00892158" w:rsidRPr="006C6F40" w:rsidRDefault="00892158" w:rsidP="00141820">
      <w:pPr>
        <w:pStyle w:val="a5"/>
        <w:numPr>
          <w:ilvl w:val="0"/>
          <w:numId w:val="22"/>
        </w:numPr>
        <w:spacing w:before="0" w:beforeAutospacing="0" w:after="0" w:afterAutospacing="0"/>
        <w:jc w:val="both"/>
      </w:pPr>
      <w:r w:rsidRPr="006C6F40">
        <w:t>формирование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892158" w:rsidRPr="006C6F40" w:rsidRDefault="00892158" w:rsidP="00141820">
      <w:pPr>
        <w:pStyle w:val="a5"/>
        <w:numPr>
          <w:ilvl w:val="0"/>
          <w:numId w:val="22"/>
        </w:numPr>
        <w:spacing w:before="0" w:beforeAutospacing="0" w:after="0" w:afterAutospacing="0"/>
        <w:jc w:val="both"/>
      </w:pPr>
      <w:proofErr w:type="gramStart"/>
      <w:r w:rsidRPr="006C6F40">
        <w:t>осознание своей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892158" w:rsidRPr="006C6F40" w:rsidRDefault="00892158" w:rsidP="00141820">
      <w:pPr>
        <w:pStyle w:val="a5"/>
        <w:numPr>
          <w:ilvl w:val="0"/>
          <w:numId w:val="22"/>
        </w:numPr>
        <w:spacing w:before="0" w:beforeAutospacing="0" w:after="0" w:afterAutospacing="0"/>
        <w:jc w:val="both"/>
      </w:pPr>
      <w:r w:rsidRPr="006C6F40">
        <w:t>готовность к служению Отечеству, его защите;</w:t>
      </w:r>
    </w:p>
    <w:p w:rsidR="00892158" w:rsidRPr="006C6F40" w:rsidRDefault="00892158" w:rsidP="00141820">
      <w:pPr>
        <w:pStyle w:val="a5"/>
        <w:numPr>
          <w:ilvl w:val="0"/>
          <w:numId w:val="22"/>
        </w:numPr>
        <w:spacing w:before="0" w:beforeAutospacing="0" w:after="0" w:afterAutospacing="0"/>
        <w:jc w:val="both"/>
      </w:pPr>
      <w:proofErr w:type="spellStart"/>
      <w:r w:rsidRPr="006C6F40">
        <w:t>сформированность</w:t>
      </w:r>
      <w:proofErr w:type="spellEnd"/>
      <w:r w:rsidRPr="006C6F40">
        <w:t xml:space="preserve"> мировоззрения, соответствующего современному уровню развития науки и общественной практики, основанного на диалоге культур, а так же раз личных форм общественного сознания, осознание своего места в поликультурном мире;</w:t>
      </w:r>
    </w:p>
    <w:p w:rsidR="00892158" w:rsidRPr="006C6F40" w:rsidRDefault="00892158" w:rsidP="00141820">
      <w:pPr>
        <w:pStyle w:val="a5"/>
        <w:numPr>
          <w:ilvl w:val="0"/>
          <w:numId w:val="22"/>
        </w:numPr>
        <w:spacing w:before="0" w:beforeAutospacing="0" w:after="0" w:afterAutospacing="0"/>
        <w:jc w:val="both"/>
      </w:pPr>
      <w:proofErr w:type="spellStart"/>
      <w:r w:rsidRPr="006C6F40">
        <w:t>сформированность</w:t>
      </w:r>
      <w:proofErr w:type="spellEnd"/>
      <w:r w:rsidRPr="006C6F40">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892158" w:rsidRPr="006C6F40" w:rsidRDefault="00892158" w:rsidP="00141820">
      <w:pPr>
        <w:pStyle w:val="a5"/>
        <w:numPr>
          <w:ilvl w:val="0"/>
          <w:numId w:val="22"/>
        </w:numPr>
        <w:spacing w:before="0" w:beforeAutospacing="0" w:after="0" w:afterAutospacing="0"/>
        <w:jc w:val="both"/>
      </w:pPr>
      <w:r w:rsidRPr="006C6F40">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892158" w:rsidRPr="006C6F40" w:rsidRDefault="00892158" w:rsidP="00141820">
      <w:pPr>
        <w:pStyle w:val="a5"/>
        <w:numPr>
          <w:ilvl w:val="0"/>
          <w:numId w:val="22"/>
        </w:numPr>
        <w:spacing w:before="0" w:beforeAutospacing="0" w:after="0" w:afterAutospacing="0"/>
        <w:jc w:val="both"/>
      </w:pPr>
      <w:r w:rsidRPr="006C6F40">
        <w:t>совершенствование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формирование эстетического отношения к миру, включая эстетику быта, научного и технического творчества, спорта, общественных отношений;</w:t>
      </w:r>
    </w:p>
    <w:p w:rsidR="00892158" w:rsidRPr="006C6F40" w:rsidRDefault="00892158" w:rsidP="00141820">
      <w:pPr>
        <w:pStyle w:val="a5"/>
        <w:numPr>
          <w:ilvl w:val="0"/>
          <w:numId w:val="22"/>
        </w:numPr>
        <w:spacing w:before="0" w:beforeAutospacing="0" w:after="0" w:afterAutospacing="0"/>
        <w:jc w:val="both"/>
      </w:pPr>
      <w:r w:rsidRPr="006C6F40">
        <w:t>нравственное сознание и поведение на основе усвоения общечеловеческих ценностей;</w:t>
      </w:r>
    </w:p>
    <w:p w:rsidR="00892158" w:rsidRPr="006C6F40" w:rsidRDefault="00892158" w:rsidP="00141820">
      <w:pPr>
        <w:pStyle w:val="a5"/>
        <w:numPr>
          <w:ilvl w:val="0"/>
          <w:numId w:val="22"/>
        </w:numPr>
        <w:spacing w:before="0" w:beforeAutospacing="0" w:after="0" w:afterAutospacing="0"/>
        <w:jc w:val="both"/>
      </w:pPr>
      <w:r w:rsidRPr="006C6F40">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92158" w:rsidRPr="006C6F40" w:rsidRDefault="00892158" w:rsidP="00141820">
      <w:pPr>
        <w:pStyle w:val="a5"/>
        <w:numPr>
          <w:ilvl w:val="0"/>
          <w:numId w:val="22"/>
        </w:numPr>
        <w:spacing w:before="0" w:beforeAutospacing="0" w:after="0" w:afterAutospacing="0"/>
        <w:jc w:val="both"/>
      </w:pPr>
      <w:proofErr w:type="gramStart"/>
      <w:r w:rsidRPr="006C6F40">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892158" w:rsidRPr="006C6F40" w:rsidRDefault="00892158" w:rsidP="00141820">
      <w:pPr>
        <w:pStyle w:val="a5"/>
        <w:numPr>
          <w:ilvl w:val="0"/>
          <w:numId w:val="22"/>
        </w:numPr>
        <w:spacing w:before="0" w:beforeAutospacing="0" w:after="0" w:afterAutospacing="0"/>
        <w:jc w:val="both"/>
      </w:pPr>
      <w:proofErr w:type="spellStart"/>
      <w:r w:rsidRPr="006C6F40">
        <w:t>сформированность</w:t>
      </w:r>
      <w:proofErr w:type="spellEnd"/>
      <w:r w:rsidRPr="006C6F40">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892158" w:rsidRPr="006C6F40" w:rsidRDefault="00892158" w:rsidP="00141820">
      <w:pPr>
        <w:pStyle w:val="a5"/>
        <w:numPr>
          <w:ilvl w:val="0"/>
          <w:numId w:val="22"/>
        </w:numPr>
        <w:spacing w:before="0" w:beforeAutospacing="0" w:after="0" w:afterAutospacing="0"/>
        <w:jc w:val="both"/>
      </w:pPr>
      <w:r w:rsidRPr="006C6F40">
        <w:t>ответственное отношение к созданию семьи на основе осознанного принятия ценностей семейной жизни.</w:t>
      </w:r>
    </w:p>
    <w:p w:rsidR="00892158" w:rsidRPr="006C6F40" w:rsidRDefault="00892158" w:rsidP="006C6F40">
      <w:pPr>
        <w:pStyle w:val="a5"/>
        <w:spacing w:before="0" w:beforeAutospacing="0" w:after="0" w:afterAutospacing="0"/>
        <w:jc w:val="both"/>
      </w:pPr>
    </w:p>
    <w:p w:rsidR="00892158" w:rsidRPr="006C6F40" w:rsidRDefault="00892158" w:rsidP="006C6F40">
      <w:pPr>
        <w:pStyle w:val="a5"/>
        <w:spacing w:before="0" w:beforeAutospacing="0" w:after="0" w:afterAutospacing="0"/>
        <w:jc w:val="both"/>
      </w:pPr>
      <w:proofErr w:type="spellStart"/>
      <w:r w:rsidRPr="006C6F40">
        <w:rPr>
          <w:b/>
          <w:bCs/>
          <w:u w:val="single"/>
        </w:rPr>
        <w:t>Метапредметные</w:t>
      </w:r>
      <w:proofErr w:type="spellEnd"/>
      <w:r w:rsidRPr="006C6F40">
        <w:rPr>
          <w:b/>
          <w:bCs/>
          <w:u w:val="single"/>
        </w:rPr>
        <w:t xml:space="preserve"> результаты</w:t>
      </w:r>
      <w:r w:rsidRPr="006C6F40">
        <w:t xml:space="preserve"> изучения обществознания выражаются в следующих качествах:</w:t>
      </w:r>
    </w:p>
    <w:p w:rsidR="00892158" w:rsidRPr="006C6F40" w:rsidRDefault="00892158" w:rsidP="006C6F40">
      <w:pPr>
        <w:pStyle w:val="a5"/>
        <w:spacing w:before="0" w:beforeAutospacing="0" w:after="0" w:afterAutospacing="0"/>
        <w:jc w:val="both"/>
      </w:pPr>
      <w:r w:rsidRPr="006C6F40">
        <w:rPr>
          <w:i/>
          <w:iCs/>
        </w:rPr>
        <w:t xml:space="preserve">регулятивные: </w:t>
      </w:r>
    </w:p>
    <w:p w:rsidR="00892158" w:rsidRPr="006C6F40" w:rsidRDefault="00892158" w:rsidP="00141820">
      <w:pPr>
        <w:pStyle w:val="a5"/>
        <w:numPr>
          <w:ilvl w:val="0"/>
          <w:numId w:val="23"/>
        </w:numPr>
        <w:spacing w:before="0" w:beforeAutospacing="0" w:after="0" w:afterAutospacing="0"/>
        <w:jc w:val="both"/>
      </w:pPr>
      <w:r w:rsidRPr="006C6F40">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w:t>
      </w:r>
      <w:r w:rsidRPr="006C6F40">
        <w:lastRenderedPageBreak/>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92158" w:rsidRPr="006C6F40" w:rsidRDefault="00892158" w:rsidP="00141820">
      <w:pPr>
        <w:pStyle w:val="a5"/>
        <w:numPr>
          <w:ilvl w:val="0"/>
          <w:numId w:val="23"/>
        </w:numPr>
        <w:spacing w:before="0" w:beforeAutospacing="0" w:after="0" w:afterAutospacing="0"/>
        <w:jc w:val="both"/>
      </w:pPr>
      <w:r w:rsidRPr="006C6F40">
        <w:t>умение использовать средства информационных и коммуникационных технологий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92158" w:rsidRPr="006C6F40" w:rsidRDefault="00892158" w:rsidP="00141820">
      <w:pPr>
        <w:pStyle w:val="a5"/>
        <w:numPr>
          <w:ilvl w:val="0"/>
          <w:numId w:val="23"/>
        </w:numPr>
        <w:spacing w:before="0" w:beforeAutospacing="0" w:after="0" w:afterAutospacing="0"/>
        <w:jc w:val="both"/>
      </w:pPr>
      <w:r w:rsidRPr="006C6F40">
        <w:t>умение самостоятельно оценивать и принимать решения, определяющие стратегию поведения, с учетом гражданских и нравственных ценностей;</w:t>
      </w:r>
    </w:p>
    <w:p w:rsidR="00892158" w:rsidRPr="006C6F40" w:rsidRDefault="00892158" w:rsidP="00141820">
      <w:pPr>
        <w:pStyle w:val="a5"/>
        <w:numPr>
          <w:ilvl w:val="0"/>
          <w:numId w:val="23"/>
        </w:numPr>
        <w:spacing w:before="0" w:beforeAutospacing="0" w:after="0" w:afterAutospacing="0"/>
        <w:jc w:val="both"/>
      </w:pPr>
      <w:r w:rsidRPr="006C6F40">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892158" w:rsidRPr="006C6F40" w:rsidRDefault="00892158" w:rsidP="00141820">
      <w:pPr>
        <w:pStyle w:val="a5"/>
        <w:numPr>
          <w:ilvl w:val="0"/>
          <w:numId w:val="23"/>
        </w:numPr>
        <w:spacing w:before="0" w:beforeAutospacing="0" w:after="0" w:afterAutospacing="0"/>
        <w:jc w:val="both"/>
      </w:pPr>
      <w:r w:rsidRPr="006C6F40">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92158" w:rsidRPr="006C6F40" w:rsidRDefault="00892158" w:rsidP="00141820">
      <w:pPr>
        <w:pStyle w:val="a5"/>
        <w:numPr>
          <w:ilvl w:val="0"/>
          <w:numId w:val="23"/>
        </w:numPr>
        <w:spacing w:before="0" w:beforeAutospacing="0" w:after="0" w:afterAutospacing="0"/>
        <w:jc w:val="both"/>
      </w:pPr>
      <w:r w:rsidRPr="006C6F40">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92158" w:rsidRPr="006C6F40" w:rsidRDefault="00892158" w:rsidP="00141820">
      <w:pPr>
        <w:pStyle w:val="a5"/>
        <w:numPr>
          <w:ilvl w:val="0"/>
          <w:numId w:val="23"/>
        </w:numPr>
        <w:spacing w:before="0" w:beforeAutospacing="0" w:after="0" w:afterAutospacing="0"/>
        <w:jc w:val="both"/>
      </w:pPr>
      <w:r w:rsidRPr="006C6F40">
        <w:t>умение оценивать правильность выполнения учебной задачи, собственные возможности её решения;</w:t>
      </w:r>
    </w:p>
    <w:p w:rsidR="00892158" w:rsidRPr="006C6F40" w:rsidRDefault="00892158" w:rsidP="00141820">
      <w:pPr>
        <w:pStyle w:val="a5"/>
        <w:numPr>
          <w:ilvl w:val="0"/>
          <w:numId w:val="23"/>
        </w:numPr>
        <w:spacing w:before="0" w:beforeAutospacing="0" w:after="0" w:afterAutospacing="0"/>
        <w:jc w:val="both"/>
      </w:pPr>
      <w:r w:rsidRPr="006C6F40">
        <w:t>владение основами самоконтроля, самооценки, принятия решений и осуществления осознанного выбора в учебной и познавательной деятельности;</w:t>
      </w:r>
    </w:p>
    <w:p w:rsidR="00892158" w:rsidRPr="006C6F40" w:rsidRDefault="00892158" w:rsidP="006C6F40">
      <w:pPr>
        <w:pStyle w:val="a5"/>
        <w:spacing w:before="0" w:beforeAutospacing="0" w:after="0" w:afterAutospacing="0"/>
        <w:jc w:val="both"/>
      </w:pPr>
      <w:r w:rsidRPr="006C6F40">
        <w:rPr>
          <w:i/>
          <w:iCs/>
        </w:rPr>
        <w:t xml:space="preserve">познавательные: </w:t>
      </w:r>
    </w:p>
    <w:p w:rsidR="00892158" w:rsidRPr="006C6F40" w:rsidRDefault="00892158" w:rsidP="00141820">
      <w:pPr>
        <w:pStyle w:val="a5"/>
        <w:numPr>
          <w:ilvl w:val="0"/>
          <w:numId w:val="24"/>
        </w:numPr>
        <w:spacing w:before="0" w:beforeAutospacing="0" w:after="0" w:afterAutospacing="0"/>
        <w:jc w:val="both"/>
      </w:pPr>
      <w:r w:rsidRPr="006C6F40">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92158" w:rsidRPr="006C6F40" w:rsidRDefault="00892158" w:rsidP="00141820">
      <w:pPr>
        <w:pStyle w:val="a5"/>
        <w:numPr>
          <w:ilvl w:val="0"/>
          <w:numId w:val="24"/>
        </w:numPr>
        <w:spacing w:before="0" w:beforeAutospacing="0" w:after="0" w:afterAutospacing="0"/>
        <w:jc w:val="both"/>
      </w:pPr>
      <w:r w:rsidRPr="006C6F40">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92158" w:rsidRPr="006C6F40" w:rsidRDefault="00892158" w:rsidP="00141820">
      <w:pPr>
        <w:pStyle w:val="a5"/>
        <w:numPr>
          <w:ilvl w:val="0"/>
          <w:numId w:val="24"/>
        </w:numPr>
        <w:spacing w:before="0" w:beforeAutospacing="0" w:after="0" w:afterAutospacing="0"/>
        <w:jc w:val="both"/>
      </w:pPr>
      <w:r w:rsidRPr="006C6F40">
        <w:t>умение определять назначение и функции различных социальных институтов;</w:t>
      </w:r>
    </w:p>
    <w:p w:rsidR="00892158" w:rsidRPr="006C6F40" w:rsidRDefault="00892158" w:rsidP="00141820">
      <w:pPr>
        <w:pStyle w:val="a5"/>
        <w:numPr>
          <w:ilvl w:val="0"/>
          <w:numId w:val="24"/>
        </w:numPr>
        <w:spacing w:before="0" w:beforeAutospacing="0" w:after="0" w:afterAutospacing="0"/>
        <w:jc w:val="both"/>
      </w:pPr>
      <w:proofErr w:type="gramStart"/>
      <w:r w:rsidRPr="006C6F40">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 - следственные связи, строить логическое рассуждение, умозаключение (индуктивное, дедуктивное и по аналогии) и делать выводы;</w:t>
      </w:r>
      <w:proofErr w:type="gramEnd"/>
    </w:p>
    <w:p w:rsidR="00892158" w:rsidRPr="006C6F40" w:rsidRDefault="00892158" w:rsidP="00141820">
      <w:pPr>
        <w:pStyle w:val="a5"/>
        <w:numPr>
          <w:ilvl w:val="0"/>
          <w:numId w:val="24"/>
        </w:numPr>
        <w:spacing w:before="0" w:beforeAutospacing="0" w:after="0" w:afterAutospacing="0"/>
        <w:jc w:val="both"/>
      </w:pPr>
      <w:r w:rsidRPr="006C6F40">
        <w:t>умение создавать, применять и преобразовывать знаки и символы, модели и схемы для решения учебных и познавательных задач;</w:t>
      </w:r>
    </w:p>
    <w:p w:rsidR="00892158" w:rsidRPr="006C6F40" w:rsidRDefault="00892158" w:rsidP="006C6F40">
      <w:pPr>
        <w:pStyle w:val="a5"/>
        <w:spacing w:before="0" w:beforeAutospacing="0" w:after="0" w:afterAutospacing="0"/>
        <w:jc w:val="both"/>
      </w:pPr>
      <w:r w:rsidRPr="006C6F40">
        <w:rPr>
          <w:i/>
          <w:iCs/>
        </w:rPr>
        <w:t xml:space="preserve">коммуникативные: </w:t>
      </w:r>
    </w:p>
    <w:p w:rsidR="00892158" w:rsidRPr="006C6F40" w:rsidRDefault="00892158" w:rsidP="00141820">
      <w:pPr>
        <w:pStyle w:val="a5"/>
        <w:numPr>
          <w:ilvl w:val="0"/>
          <w:numId w:val="25"/>
        </w:numPr>
        <w:spacing w:before="0" w:beforeAutospacing="0" w:after="0" w:afterAutospacing="0"/>
        <w:jc w:val="both"/>
      </w:pPr>
      <w:r w:rsidRPr="006C6F40">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92158" w:rsidRPr="006C6F40" w:rsidRDefault="00892158" w:rsidP="00141820">
      <w:pPr>
        <w:pStyle w:val="a5"/>
        <w:numPr>
          <w:ilvl w:val="0"/>
          <w:numId w:val="25"/>
        </w:numPr>
        <w:spacing w:before="0" w:beforeAutospacing="0" w:after="0" w:afterAutospacing="0"/>
        <w:jc w:val="both"/>
      </w:pPr>
      <w:r w:rsidRPr="006C6F40">
        <w:t>владение языковыми средствами — умение ясно, логично и точно излагать свою точку зрения, использовать адекватные языковые средства;</w:t>
      </w:r>
    </w:p>
    <w:p w:rsidR="00892158" w:rsidRPr="006C6F40" w:rsidRDefault="00892158" w:rsidP="00141820">
      <w:pPr>
        <w:pStyle w:val="a5"/>
        <w:numPr>
          <w:ilvl w:val="0"/>
          <w:numId w:val="25"/>
        </w:numPr>
        <w:spacing w:before="0" w:beforeAutospacing="0" w:after="0" w:afterAutospacing="0"/>
        <w:jc w:val="both"/>
      </w:pPr>
      <w:r w:rsidRPr="006C6F40">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 знания, новых познавательных задач и средств их достижения.</w:t>
      </w:r>
    </w:p>
    <w:p w:rsidR="00892158" w:rsidRPr="006C6F40" w:rsidRDefault="00892158" w:rsidP="00141820">
      <w:pPr>
        <w:pStyle w:val="a5"/>
        <w:numPr>
          <w:ilvl w:val="0"/>
          <w:numId w:val="25"/>
        </w:numPr>
        <w:spacing w:before="0" w:beforeAutospacing="0" w:after="0" w:afterAutospacing="0"/>
        <w:jc w:val="both"/>
      </w:pPr>
      <w:r w:rsidRPr="006C6F40">
        <w:t>умение организовывать учебное сотрудничество и совместную деятельность с учителем и сверстниками;</w:t>
      </w:r>
    </w:p>
    <w:p w:rsidR="00892158" w:rsidRPr="006C6F40" w:rsidRDefault="00892158" w:rsidP="00141820">
      <w:pPr>
        <w:pStyle w:val="a5"/>
        <w:numPr>
          <w:ilvl w:val="0"/>
          <w:numId w:val="25"/>
        </w:numPr>
        <w:spacing w:before="0" w:beforeAutospacing="0" w:after="0" w:afterAutospacing="0"/>
        <w:jc w:val="both"/>
      </w:pPr>
      <w:r w:rsidRPr="006C6F40">
        <w:lastRenderedPageBreak/>
        <w:t>работать индивидуально и в группе: находить общее решение и разрешать конфликты на основе согласования позиций и учёта интересов;</w:t>
      </w:r>
    </w:p>
    <w:p w:rsidR="00892158" w:rsidRPr="006C6F40" w:rsidRDefault="00892158" w:rsidP="00141820">
      <w:pPr>
        <w:pStyle w:val="a5"/>
        <w:numPr>
          <w:ilvl w:val="0"/>
          <w:numId w:val="25"/>
        </w:numPr>
        <w:spacing w:before="0" w:beforeAutospacing="0" w:after="0" w:afterAutospacing="0"/>
        <w:jc w:val="both"/>
      </w:pPr>
      <w:r w:rsidRPr="006C6F40">
        <w:t>формулировать, аргументировать и отстаивать своё мнение;</w:t>
      </w:r>
    </w:p>
    <w:p w:rsidR="00892158" w:rsidRPr="006C6F40" w:rsidRDefault="00892158" w:rsidP="00141820">
      <w:pPr>
        <w:pStyle w:val="a5"/>
        <w:numPr>
          <w:ilvl w:val="0"/>
          <w:numId w:val="26"/>
        </w:numPr>
        <w:spacing w:before="0" w:beforeAutospacing="0" w:after="0" w:afterAutospacing="0"/>
        <w:jc w:val="both"/>
      </w:pPr>
      <w:r w:rsidRPr="006C6F40">
        <w:t xml:space="preserve">умение осознанно использовать речевые средства в соответствии с задачей коммуникации для выражения своих чувств, мыслей и потребностей; </w:t>
      </w:r>
    </w:p>
    <w:p w:rsidR="00892158" w:rsidRPr="006C6F40" w:rsidRDefault="00892158" w:rsidP="00141820">
      <w:pPr>
        <w:pStyle w:val="a5"/>
        <w:numPr>
          <w:ilvl w:val="0"/>
          <w:numId w:val="26"/>
        </w:numPr>
        <w:spacing w:before="0" w:beforeAutospacing="0" w:after="0" w:afterAutospacing="0"/>
        <w:jc w:val="both"/>
      </w:pPr>
      <w:r w:rsidRPr="006C6F40">
        <w:t xml:space="preserve">планирования и регуляции своей деятельности; </w:t>
      </w:r>
    </w:p>
    <w:p w:rsidR="00892158" w:rsidRPr="006C6F40" w:rsidRDefault="00892158" w:rsidP="00141820">
      <w:pPr>
        <w:pStyle w:val="a5"/>
        <w:numPr>
          <w:ilvl w:val="0"/>
          <w:numId w:val="26"/>
        </w:numPr>
        <w:spacing w:before="0" w:beforeAutospacing="0" w:after="0" w:afterAutospacing="0"/>
        <w:jc w:val="both"/>
      </w:pPr>
      <w:r w:rsidRPr="006C6F40">
        <w:t>владение устной и письменной речью, монологической контекстной речью.</w:t>
      </w:r>
    </w:p>
    <w:p w:rsidR="00892158" w:rsidRPr="006C6F40" w:rsidRDefault="00892158" w:rsidP="006C6F40">
      <w:pPr>
        <w:pStyle w:val="a5"/>
        <w:spacing w:before="0" w:beforeAutospacing="0" w:after="0" w:afterAutospacing="0"/>
        <w:jc w:val="both"/>
      </w:pPr>
    </w:p>
    <w:p w:rsidR="00892158" w:rsidRPr="006C6F40" w:rsidRDefault="00892158" w:rsidP="006C6F40">
      <w:pPr>
        <w:pStyle w:val="a5"/>
        <w:spacing w:before="0" w:beforeAutospacing="0" w:after="0" w:afterAutospacing="0"/>
        <w:jc w:val="both"/>
      </w:pPr>
      <w:r w:rsidRPr="006C6F40">
        <w:rPr>
          <w:b/>
          <w:bCs/>
          <w:u w:val="single"/>
        </w:rPr>
        <w:t>Предметными результатами</w:t>
      </w:r>
      <w:r w:rsidRPr="006C6F40">
        <w:t xml:space="preserve"> освоения на базовом уровне выпускниками полной средней школы содержания программы по обществознанию являются: </w:t>
      </w:r>
    </w:p>
    <w:p w:rsidR="00892158" w:rsidRPr="006C6F40" w:rsidRDefault="00892158" w:rsidP="00141820">
      <w:pPr>
        <w:pStyle w:val="a5"/>
        <w:numPr>
          <w:ilvl w:val="0"/>
          <w:numId w:val="27"/>
        </w:numPr>
        <w:spacing w:before="0" w:beforeAutospacing="0" w:after="0" w:afterAutospacing="0"/>
        <w:jc w:val="both"/>
      </w:pPr>
      <w:r w:rsidRPr="006C6F40">
        <w:t>понимание общества как целостной развивающейся системы в единстве и взаимодействии основных сфер и институтов, осознание основных проблем, тенденций и возможных перспектив общественного развития;</w:t>
      </w:r>
    </w:p>
    <w:p w:rsidR="00892158" w:rsidRPr="006C6F40" w:rsidRDefault="00892158" w:rsidP="00141820">
      <w:pPr>
        <w:pStyle w:val="a5"/>
        <w:numPr>
          <w:ilvl w:val="0"/>
          <w:numId w:val="27"/>
        </w:numPr>
        <w:spacing w:before="0" w:beforeAutospacing="0" w:after="0" w:afterAutospacing="0"/>
        <w:jc w:val="both"/>
      </w:pPr>
      <w:r w:rsidRPr="006C6F40">
        <w:t>владение базовым понятийным аппаратом социальных наук;</w:t>
      </w:r>
    </w:p>
    <w:p w:rsidR="00892158" w:rsidRPr="006C6F40" w:rsidRDefault="00892158" w:rsidP="00141820">
      <w:pPr>
        <w:pStyle w:val="a5"/>
        <w:numPr>
          <w:ilvl w:val="0"/>
          <w:numId w:val="27"/>
        </w:numPr>
        <w:spacing w:before="0" w:beforeAutospacing="0" w:after="0" w:afterAutospacing="0"/>
        <w:jc w:val="both"/>
      </w:pPr>
      <w:r w:rsidRPr="006C6F40">
        <w:t>владение основными обществоведческими понятиями и терминами как познавательными средствами окружающей социальной действительности;</w:t>
      </w:r>
    </w:p>
    <w:p w:rsidR="00892158" w:rsidRPr="006C6F40" w:rsidRDefault="00892158" w:rsidP="00141820">
      <w:pPr>
        <w:pStyle w:val="a5"/>
        <w:numPr>
          <w:ilvl w:val="0"/>
          <w:numId w:val="27"/>
        </w:numPr>
        <w:spacing w:before="0" w:beforeAutospacing="0" w:after="0" w:afterAutospacing="0"/>
        <w:jc w:val="both"/>
      </w:pPr>
      <w:r w:rsidRPr="006C6F40">
        <w:t>владение умениями выявлять причинно-следственные, функциональные, иерархические и другие связи социальных объектов и процессов;</w:t>
      </w:r>
    </w:p>
    <w:p w:rsidR="00892158" w:rsidRPr="006C6F40" w:rsidRDefault="00892158" w:rsidP="00141820">
      <w:pPr>
        <w:pStyle w:val="a5"/>
        <w:numPr>
          <w:ilvl w:val="0"/>
          <w:numId w:val="27"/>
        </w:numPr>
        <w:spacing w:before="0" w:beforeAutospacing="0" w:after="0" w:afterAutospacing="0"/>
        <w:jc w:val="both"/>
      </w:pPr>
      <w:r w:rsidRPr="006C6F40">
        <w:t>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 связанных с выполнением типичных социальных ролей (гражданин, член семьи, работник, собственник, потребитель);</w:t>
      </w:r>
    </w:p>
    <w:p w:rsidR="00892158" w:rsidRPr="006C6F40" w:rsidRDefault="00892158" w:rsidP="00141820">
      <w:pPr>
        <w:pStyle w:val="a5"/>
        <w:numPr>
          <w:ilvl w:val="0"/>
          <w:numId w:val="27"/>
        </w:numPr>
        <w:spacing w:before="0" w:beforeAutospacing="0" w:after="0" w:afterAutospacing="0"/>
        <w:jc w:val="both"/>
      </w:pPr>
      <w:proofErr w:type="spellStart"/>
      <w:r w:rsidRPr="006C6F40">
        <w:t>сформированность</w:t>
      </w:r>
      <w:proofErr w:type="spellEnd"/>
      <w:r w:rsidRPr="006C6F40">
        <w:t xml:space="preserve"> представлений об основных тенденциях и возможных перспективах развития мирового сообщества в глобальном мире;</w:t>
      </w:r>
    </w:p>
    <w:p w:rsidR="00892158" w:rsidRPr="006C6F40" w:rsidRDefault="00892158" w:rsidP="00141820">
      <w:pPr>
        <w:pStyle w:val="a5"/>
        <w:numPr>
          <w:ilvl w:val="0"/>
          <w:numId w:val="27"/>
        </w:numPr>
        <w:spacing w:before="0" w:beforeAutospacing="0" w:after="0" w:afterAutospacing="0"/>
        <w:jc w:val="both"/>
      </w:pPr>
      <w:proofErr w:type="spellStart"/>
      <w:r w:rsidRPr="006C6F40">
        <w:t>сформированность</w:t>
      </w:r>
      <w:proofErr w:type="spellEnd"/>
      <w:r w:rsidRPr="006C6F40">
        <w:t xml:space="preserve"> представлений о методах познания социальных явлений и процессов;</w:t>
      </w:r>
    </w:p>
    <w:p w:rsidR="00892158" w:rsidRPr="006C6F40" w:rsidRDefault="00892158" w:rsidP="00141820">
      <w:pPr>
        <w:pStyle w:val="a5"/>
        <w:numPr>
          <w:ilvl w:val="0"/>
          <w:numId w:val="27"/>
        </w:numPr>
        <w:spacing w:before="0" w:beforeAutospacing="0" w:after="0" w:afterAutospacing="0"/>
        <w:jc w:val="both"/>
      </w:pPr>
      <w:r w:rsidRPr="006C6F40">
        <w:t>владение умениями применять полученные знания в повседневной жизни, прогнозировать последствия принимаемых решений;</w:t>
      </w:r>
    </w:p>
    <w:p w:rsidR="00892158" w:rsidRPr="006C6F40" w:rsidRDefault="00892158" w:rsidP="00141820">
      <w:pPr>
        <w:pStyle w:val="a5"/>
        <w:numPr>
          <w:ilvl w:val="0"/>
          <w:numId w:val="27"/>
        </w:numPr>
        <w:spacing w:before="0" w:beforeAutospacing="0" w:after="0" w:afterAutospacing="0"/>
        <w:jc w:val="both"/>
      </w:pPr>
      <w:proofErr w:type="spellStart"/>
      <w:r w:rsidRPr="006C6F40">
        <w:t>сформированность</w:t>
      </w:r>
      <w:proofErr w:type="spellEnd"/>
      <w:r w:rsidRPr="006C6F40">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892158" w:rsidRPr="006C6F40" w:rsidRDefault="00892158" w:rsidP="00141820">
      <w:pPr>
        <w:pStyle w:val="a5"/>
        <w:numPr>
          <w:ilvl w:val="0"/>
          <w:numId w:val="27"/>
        </w:numPr>
        <w:spacing w:before="0" w:beforeAutospacing="0" w:after="0" w:afterAutospacing="0"/>
        <w:jc w:val="both"/>
      </w:pPr>
      <w:r w:rsidRPr="006C6F40">
        <w:t>умение извлекать социальную информацию из различных неадаптированных источников, анализировать её, соотносить со знаниями, полученными при изучении курса, интегрировать все имеющиеся знания по проблеме в единый комплекс;</w:t>
      </w:r>
    </w:p>
    <w:p w:rsidR="00892158" w:rsidRPr="006C6F40" w:rsidRDefault="00892158" w:rsidP="00141820">
      <w:pPr>
        <w:pStyle w:val="a5"/>
        <w:numPr>
          <w:ilvl w:val="0"/>
          <w:numId w:val="27"/>
        </w:numPr>
        <w:spacing w:before="0" w:beforeAutospacing="0" w:after="0" w:afterAutospacing="0"/>
        <w:jc w:val="both"/>
      </w:pPr>
      <w:r w:rsidRPr="006C6F40">
        <w:t>социальная самоидентификация личности обучающегося как гражданина России, наследника традиций и достижений своего народа, современника и в ближайшем будущем активного участника процессов модернизации различных сторон общественной жизни;</w:t>
      </w:r>
    </w:p>
    <w:p w:rsidR="00892158" w:rsidRPr="006C6F40" w:rsidRDefault="00892158" w:rsidP="00141820">
      <w:pPr>
        <w:pStyle w:val="a5"/>
        <w:numPr>
          <w:ilvl w:val="0"/>
          <w:numId w:val="27"/>
        </w:numPr>
        <w:spacing w:before="0" w:beforeAutospacing="0" w:after="0" w:afterAutospacing="0"/>
        <w:jc w:val="both"/>
      </w:pPr>
      <w:r w:rsidRPr="006C6F40">
        <w:t>мотивация к самостоятельному изучению общественных дисциплин, развитие интереса к их проблематике;</w:t>
      </w:r>
    </w:p>
    <w:p w:rsidR="00892158" w:rsidRPr="006C6F40" w:rsidRDefault="00892158" w:rsidP="00141820">
      <w:pPr>
        <w:pStyle w:val="a5"/>
        <w:numPr>
          <w:ilvl w:val="0"/>
          <w:numId w:val="27"/>
        </w:numPr>
        <w:spacing w:before="0" w:beforeAutospacing="0" w:after="0" w:afterAutospacing="0"/>
        <w:jc w:val="both"/>
      </w:pPr>
      <w:r w:rsidRPr="006C6F40">
        <w:t>умение ориентироваться в мире социальных, нравственных и эстетических ценностей: различать факты суждения и оценки, их связь с определённой системой ценностей, формулировать и обосновывать собственную позицию;</w:t>
      </w:r>
    </w:p>
    <w:p w:rsidR="00892158" w:rsidRPr="006C6F40" w:rsidRDefault="00892158" w:rsidP="00141820">
      <w:pPr>
        <w:pStyle w:val="a5"/>
        <w:numPr>
          <w:ilvl w:val="0"/>
          <w:numId w:val="27"/>
        </w:numPr>
        <w:spacing w:before="0" w:beforeAutospacing="0" w:after="0" w:afterAutospacing="0"/>
        <w:jc w:val="both"/>
      </w:pPr>
      <w:r w:rsidRPr="006C6F40">
        <w:t>уважение ценностей иных культур, конфессий и мировоззрений, осознание глобальных проблем современности, своей роли в их решении.</w:t>
      </w:r>
    </w:p>
    <w:p w:rsidR="00892158" w:rsidRPr="006C6F40" w:rsidRDefault="00892158" w:rsidP="006C6F40">
      <w:pPr>
        <w:pStyle w:val="a5"/>
        <w:spacing w:before="0" w:beforeAutospacing="0" w:after="0" w:afterAutospacing="0"/>
        <w:jc w:val="both"/>
      </w:pPr>
    </w:p>
    <w:p w:rsidR="00892158" w:rsidRPr="006C6F40" w:rsidRDefault="00892158" w:rsidP="006C6F40">
      <w:pPr>
        <w:pStyle w:val="a5"/>
        <w:spacing w:before="0" w:beforeAutospacing="0" w:after="0" w:afterAutospacing="0"/>
        <w:jc w:val="both"/>
      </w:pPr>
      <w:r w:rsidRPr="006C6F40">
        <w:rPr>
          <w:b/>
          <w:bCs/>
        </w:rPr>
        <w:t>Общество как способ объединения и взаимодействия людей</w:t>
      </w:r>
    </w:p>
    <w:p w:rsidR="00892158" w:rsidRPr="006C6F40" w:rsidRDefault="00892158" w:rsidP="006C6F40">
      <w:pPr>
        <w:pStyle w:val="a5"/>
        <w:spacing w:before="0" w:beforeAutospacing="0" w:after="0" w:afterAutospacing="0"/>
        <w:jc w:val="both"/>
      </w:pPr>
      <w:r w:rsidRPr="006C6F40">
        <w:rPr>
          <w:b/>
          <w:bCs/>
        </w:rPr>
        <w:t>Выпускник научится:</w:t>
      </w:r>
    </w:p>
    <w:p w:rsidR="00892158" w:rsidRPr="006C6F40" w:rsidRDefault="00892158" w:rsidP="00141820">
      <w:pPr>
        <w:pStyle w:val="a5"/>
        <w:numPr>
          <w:ilvl w:val="0"/>
          <w:numId w:val="28"/>
        </w:numPr>
        <w:spacing w:before="0" w:beforeAutospacing="0" w:after="0" w:afterAutospacing="0"/>
        <w:jc w:val="both"/>
      </w:pPr>
      <w:r w:rsidRPr="006C6F40">
        <w:t>раскрывать, опираясь на примеры, смысл понятия «общество»;</w:t>
      </w:r>
    </w:p>
    <w:p w:rsidR="00892158" w:rsidRPr="006C6F40" w:rsidRDefault="00892158" w:rsidP="00141820">
      <w:pPr>
        <w:pStyle w:val="a5"/>
        <w:numPr>
          <w:ilvl w:val="0"/>
          <w:numId w:val="28"/>
        </w:numPr>
        <w:spacing w:before="0" w:beforeAutospacing="0" w:after="0" w:afterAutospacing="0"/>
        <w:jc w:val="both"/>
      </w:pPr>
      <w:r w:rsidRPr="006C6F40">
        <w:t>устанавливать и конкретизировать примерами взаимосвязь человека и его естественной среды обитания;</w:t>
      </w:r>
    </w:p>
    <w:p w:rsidR="00892158" w:rsidRPr="006C6F40" w:rsidRDefault="00892158" w:rsidP="00141820">
      <w:pPr>
        <w:pStyle w:val="a5"/>
        <w:numPr>
          <w:ilvl w:val="0"/>
          <w:numId w:val="28"/>
        </w:numPr>
        <w:spacing w:before="0" w:beforeAutospacing="0" w:after="0" w:afterAutospacing="0"/>
        <w:jc w:val="both"/>
      </w:pPr>
      <w:r w:rsidRPr="006C6F40">
        <w:lastRenderedPageBreak/>
        <w:t>описывать общество как целостную социальную систему, сферы жизни общества и социальные институты;</w:t>
      </w:r>
    </w:p>
    <w:p w:rsidR="00892158" w:rsidRPr="006C6F40" w:rsidRDefault="00892158" w:rsidP="00141820">
      <w:pPr>
        <w:pStyle w:val="a5"/>
        <w:numPr>
          <w:ilvl w:val="0"/>
          <w:numId w:val="28"/>
        </w:numPr>
        <w:spacing w:before="0" w:beforeAutospacing="0" w:after="0" w:afterAutospacing="0"/>
        <w:jc w:val="both"/>
      </w:pPr>
      <w:r w:rsidRPr="006C6F40">
        <w:t>объяснять роль социальных институтов в жизни общества;</w:t>
      </w:r>
    </w:p>
    <w:p w:rsidR="00892158" w:rsidRPr="006C6F40" w:rsidRDefault="00892158" w:rsidP="00141820">
      <w:pPr>
        <w:pStyle w:val="a5"/>
        <w:numPr>
          <w:ilvl w:val="0"/>
          <w:numId w:val="29"/>
        </w:numPr>
        <w:spacing w:before="0" w:beforeAutospacing="0" w:after="0" w:afterAutospacing="0"/>
        <w:jc w:val="both"/>
      </w:pPr>
      <w:r w:rsidRPr="006C6F40">
        <w:t>различать исторические типы обществ по их признакам, объяснять причины перехода от одного типа общества к другому;</w:t>
      </w:r>
    </w:p>
    <w:p w:rsidR="00892158" w:rsidRPr="006C6F40" w:rsidRDefault="00892158" w:rsidP="00141820">
      <w:pPr>
        <w:pStyle w:val="a5"/>
        <w:numPr>
          <w:ilvl w:val="0"/>
          <w:numId w:val="29"/>
        </w:numPr>
        <w:spacing w:before="0" w:beforeAutospacing="0" w:after="0" w:afterAutospacing="0"/>
        <w:jc w:val="both"/>
      </w:pPr>
      <w:r w:rsidRPr="006C6F40">
        <w:t>раскрывать смысл понятий «общественный прогресс» и «общественный регресс», конкретизировать их примерами;</w:t>
      </w:r>
    </w:p>
    <w:p w:rsidR="00892158" w:rsidRPr="006C6F40" w:rsidRDefault="00892158" w:rsidP="00141820">
      <w:pPr>
        <w:pStyle w:val="a5"/>
        <w:numPr>
          <w:ilvl w:val="0"/>
          <w:numId w:val="29"/>
        </w:numPr>
        <w:spacing w:before="0" w:beforeAutospacing="0" w:after="0" w:afterAutospacing="0"/>
        <w:jc w:val="both"/>
      </w:pPr>
      <w:r w:rsidRPr="006C6F40">
        <w:t>иллюстрировать фактами социальной жизни теоретические положения о многообразии путей и форм общественного развития, о критериях и противоречивости общественного прогресса;</w:t>
      </w:r>
    </w:p>
    <w:p w:rsidR="00892158" w:rsidRPr="006C6F40" w:rsidRDefault="00892158" w:rsidP="00141820">
      <w:pPr>
        <w:pStyle w:val="a5"/>
        <w:numPr>
          <w:ilvl w:val="0"/>
          <w:numId w:val="29"/>
        </w:numPr>
        <w:spacing w:before="0" w:beforeAutospacing="0" w:after="0" w:afterAutospacing="0"/>
        <w:jc w:val="both"/>
      </w:pPr>
      <w:r w:rsidRPr="006C6F40">
        <w:t>характеризовать сущность и оценивать последствия глобализации;</w:t>
      </w:r>
    </w:p>
    <w:p w:rsidR="00892158" w:rsidRPr="006C6F40" w:rsidRDefault="00892158" w:rsidP="00141820">
      <w:pPr>
        <w:pStyle w:val="a5"/>
        <w:numPr>
          <w:ilvl w:val="0"/>
          <w:numId w:val="29"/>
        </w:numPr>
        <w:spacing w:before="0" w:beforeAutospacing="0" w:after="0" w:afterAutospacing="0"/>
        <w:jc w:val="both"/>
      </w:pPr>
      <w:r w:rsidRPr="006C6F40">
        <w:t>обосновывать необходимость коллективных усилий для решения глобальных проблем современности;</w:t>
      </w:r>
    </w:p>
    <w:p w:rsidR="00892158" w:rsidRPr="006C6F40" w:rsidRDefault="00892158" w:rsidP="00141820">
      <w:pPr>
        <w:pStyle w:val="a5"/>
        <w:numPr>
          <w:ilvl w:val="0"/>
          <w:numId w:val="29"/>
        </w:numPr>
        <w:spacing w:before="0" w:beforeAutospacing="0" w:after="0" w:afterAutospacing="0"/>
        <w:jc w:val="both"/>
      </w:pPr>
      <w:r w:rsidRPr="006C6F40">
        <w:t>различать в социальной информации о современном обществе факты, оценочные утверждения, гипотетические суждения.</w:t>
      </w:r>
    </w:p>
    <w:p w:rsidR="00892158" w:rsidRPr="006C6F40" w:rsidRDefault="00892158" w:rsidP="006C6F40">
      <w:pPr>
        <w:pStyle w:val="a5"/>
        <w:spacing w:before="0" w:beforeAutospacing="0" w:after="0" w:afterAutospacing="0"/>
        <w:jc w:val="both"/>
      </w:pPr>
      <w:r w:rsidRPr="006C6F40">
        <w:rPr>
          <w:b/>
          <w:bCs/>
        </w:rPr>
        <w:t>Выпускник получит возможность научиться:</w:t>
      </w:r>
    </w:p>
    <w:p w:rsidR="00892158" w:rsidRPr="006C6F40" w:rsidRDefault="00892158" w:rsidP="00141820">
      <w:pPr>
        <w:pStyle w:val="a5"/>
        <w:numPr>
          <w:ilvl w:val="0"/>
          <w:numId w:val="30"/>
        </w:numPr>
        <w:spacing w:before="0" w:beforeAutospacing="0" w:after="0" w:afterAutospacing="0"/>
        <w:jc w:val="both"/>
      </w:pPr>
      <w:r w:rsidRPr="006C6F40">
        <w:t>конкретизировать примерами факты социальной жизни, функции общества и его подсистем, взаимосвязь подсистем общества;</w:t>
      </w:r>
    </w:p>
    <w:p w:rsidR="00892158" w:rsidRPr="006C6F40" w:rsidRDefault="00892158" w:rsidP="00141820">
      <w:pPr>
        <w:pStyle w:val="a5"/>
        <w:numPr>
          <w:ilvl w:val="0"/>
          <w:numId w:val="30"/>
        </w:numPr>
        <w:spacing w:before="0" w:beforeAutospacing="0" w:after="0" w:afterAutospacing="0"/>
        <w:jc w:val="both"/>
      </w:pPr>
      <w:r w:rsidRPr="006C6F40">
        <w:t>оценивать возможности и риски современного общества;</w:t>
      </w:r>
    </w:p>
    <w:p w:rsidR="00892158" w:rsidRPr="006C6F40" w:rsidRDefault="00892158" w:rsidP="00141820">
      <w:pPr>
        <w:pStyle w:val="a5"/>
        <w:numPr>
          <w:ilvl w:val="0"/>
          <w:numId w:val="30"/>
        </w:numPr>
        <w:spacing w:before="0" w:beforeAutospacing="0" w:after="0" w:afterAutospacing="0"/>
        <w:jc w:val="both"/>
      </w:pPr>
      <w:r w:rsidRPr="006C6F40">
        <w:t>выявлять причинно-следственные связи в динамике социальных изменений;</w:t>
      </w:r>
    </w:p>
    <w:p w:rsidR="00892158" w:rsidRPr="006C6F40" w:rsidRDefault="00892158" w:rsidP="00141820">
      <w:pPr>
        <w:pStyle w:val="a5"/>
        <w:numPr>
          <w:ilvl w:val="0"/>
          <w:numId w:val="30"/>
        </w:numPr>
        <w:spacing w:before="0" w:beforeAutospacing="0" w:after="0" w:afterAutospacing="0"/>
        <w:jc w:val="both"/>
      </w:pPr>
      <w:r w:rsidRPr="006C6F40">
        <w:t>характеризовать факторы процесса глобализации в современном мире;</w:t>
      </w:r>
    </w:p>
    <w:p w:rsidR="00892158" w:rsidRPr="006C6F40" w:rsidRDefault="00892158" w:rsidP="00141820">
      <w:pPr>
        <w:pStyle w:val="a5"/>
        <w:numPr>
          <w:ilvl w:val="0"/>
          <w:numId w:val="30"/>
        </w:numPr>
        <w:spacing w:before="0" w:beforeAutospacing="0" w:after="0" w:afterAutospacing="0"/>
        <w:jc w:val="both"/>
      </w:pPr>
      <w:r w:rsidRPr="006C6F40">
        <w:t>прогнозировать последствия влияния глобализации на различные сферы жизни общества;</w:t>
      </w:r>
    </w:p>
    <w:p w:rsidR="00892158" w:rsidRPr="006C6F40" w:rsidRDefault="00892158" w:rsidP="00141820">
      <w:pPr>
        <w:pStyle w:val="a5"/>
        <w:numPr>
          <w:ilvl w:val="0"/>
          <w:numId w:val="30"/>
        </w:numPr>
        <w:spacing w:before="0" w:beforeAutospacing="0" w:after="0" w:afterAutospacing="0"/>
        <w:jc w:val="both"/>
      </w:pPr>
      <w:r w:rsidRPr="006C6F40">
        <w:t>анализировать социальные причины и моделировать последствия экономического кризиса;</w:t>
      </w:r>
    </w:p>
    <w:p w:rsidR="00892158" w:rsidRPr="006C6F40" w:rsidRDefault="00892158" w:rsidP="00141820">
      <w:pPr>
        <w:pStyle w:val="a5"/>
        <w:numPr>
          <w:ilvl w:val="0"/>
          <w:numId w:val="30"/>
        </w:numPr>
        <w:spacing w:before="0" w:beforeAutospacing="0" w:after="0" w:afterAutospacing="0"/>
        <w:jc w:val="both"/>
      </w:pPr>
      <w:r w:rsidRPr="006C6F40">
        <w:t>описывать и иллюстрировать с помощью материалов средств массовой информации (СМИ) тенденции и перспективы общественного развития.</w:t>
      </w:r>
    </w:p>
    <w:p w:rsidR="00892158" w:rsidRPr="006C6F40" w:rsidRDefault="00892158" w:rsidP="006C6F40">
      <w:pPr>
        <w:pStyle w:val="a5"/>
        <w:spacing w:before="0" w:beforeAutospacing="0" w:after="0" w:afterAutospacing="0"/>
        <w:jc w:val="both"/>
      </w:pPr>
      <w:r w:rsidRPr="006C6F40">
        <w:rPr>
          <w:b/>
          <w:bCs/>
        </w:rPr>
        <w:t xml:space="preserve">Социальная и </w:t>
      </w:r>
      <w:proofErr w:type="spellStart"/>
      <w:r w:rsidRPr="006C6F40">
        <w:rPr>
          <w:b/>
          <w:bCs/>
        </w:rPr>
        <w:t>деятельностная</w:t>
      </w:r>
      <w:proofErr w:type="spellEnd"/>
      <w:r w:rsidRPr="006C6F40">
        <w:rPr>
          <w:b/>
          <w:bCs/>
        </w:rPr>
        <w:t xml:space="preserve"> сущность человека</w:t>
      </w:r>
    </w:p>
    <w:p w:rsidR="00892158" w:rsidRPr="006C6F40" w:rsidRDefault="00892158" w:rsidP="006C6F40">
      <w:pPr>
        <w:pStyle w:val="a5"/>
        <w:spacing w:before="0" w:beforeAutospacing="0" w:after="0" w:afterAutospacing="0"/>
        <w:jc w:val="both"/>
      </w:pPr>
      <w:r w:rsidRPr="006C6F40">
        <w:rPr>
          <w:b/>
          <w:bCs/>
        </w:rPr>
        <w:t>Выпускник научится:</w:t>
      </w:r>
    </w:p>
    <w:p w:rsidR="00892158" w:rsidRPr="006C6F40" w:rsidRDefault="00892158" w:rsidP="00141820">
      <w:pPr>
        <w:pStyle w:val="a5"/>
        <w:numPr>
          <w:ilvl w:val="0"/>
          <w:numId w:val="31"/>
        </w:numPr>
        <w:spacing w:before="0" w:beforeAutospacing="0" w:after="0" w:afterAutospacing="0"/>
        <w:jc w:val="both"/>
      </w:pPr>
      <w:r w:rsidRPr="006C6F40">
        <w:t xml:space="preserve">объяснять специфику </w:t>
      </w:r>
      <w:proofErr w:type="gramStart"/>
      <w:r w:rsidRPr="006C6F40">
        <w:t>социального</w:t>
      </w:r>
      <w:proofErr w:type="gramEnd"/>
      <w:r w:rsidRPr="006C6F40">
        <w:t xml:space="preserve"> в человеке;</w:t>
      </w:r>
    </w:p>
    <w:p w:rsidR="00892158" w:rsidRPr="006C6F40" w:rsidRDefault="00892158" w:rsidP="00141820">
      <w:pPr>
        <w:pStyle w:val="a5"/>
        <w:numPr>
          <w:ilvl w:val="0"/>
          <w:numId w:val="31"/>
        </w:numPr>
        <w:spacing w:before="0" w:beforeAutospacing="0" w:after="0" w:afterAutospacing="0"/>
        <w:jc w:val="both"/>
      </w:pPr>
      <w:r w:rsidRPr="006C6F40">
        <w:t>описывать и конкретизировать факторы социализации, типы мировоззрения;</w:t>
      </w:r>
    </w:p>
    <w:p w:rsidR="00892158" w:rsidRPr="006C6F40" w:rsidRDefault="00892158" w:rsidP="00141820">
      <w:pPr>
        <w:pStyle w:val="a5"/>
        <w:numPr>
          <w:ilvl w:val="0"/>
          <w:numId w:val="31"/>
        </w:numPr>
        <w:spacing w:before="0" w:beforeAutospacing="0" w:after="0" w:afterAutospacing="0"/>
        <w:jc w:val="both"/>
      </w:pPr>
      <w:r w:rsidRPr="006C6F40">
        <w:t>характеризовать и классифицировать потребности человека, иллюстрировать проявления потребностей, связи потребностей и деятельности;</w:t>
      </w:r>
    </w:p>
    <w:p w:rsidR="00892158" w:rsidRPr="006C6F40" w:rsidRDefault="00892158" w:rsidP="00141820">
      <w:pPr>
        <w:pStyle w:val="a5"/>
        <w:numPr>
          <w:ilvl w:val="0"/>
          <w:numId w:val="31"/>
        </w:numPr>
        <w:spacing w:before="0" w:beforeAutospacing="0" w:after="0" w:afterAutospacing="0"/>
        <w:jc w:val="both"/>
      </w:pPr>
      <w:r w:rsidRPr="006C6F40">
        <w:t>раскрывать с помощью примеров структуру, мотивы и конкретные виды деятельности;</w:t>
      </w:r>
    </w:p>
    <w:p w:rsidR="00892158" w:rsidRPr="006C6F40" w:rsidRDefault="00892158" w:rsidP="00141820">
      <w:pPr>
        <w:pStyle w:val="a5"/>
        <w:numPr>
          <w:ilvl w:val="0"/>
          <w:numId w:val="31"/>
        </w:numPr>
        <w:spacing w:before="0" w:beforeAutospacing="0" w:after="0" w:afterAutospacing="0"/>
        <w:jc w:val="both"/>
      </w:pPr>
      <w:r w:rsidRPr="006C6F40">
        <w:t>моделировать практические ситуации, связанные с различными мотивами и видами деятельности людей;</w:t>
      </w:r>
    </w:p>
    <w:p w:rsidR="00892158" w:rsidRPr="006C6F40" w:rsidRDefault="00892158" w:rsidP="00141820">
      <w:pPr>
        <w:pStyle w:val="a5"/>
        <w:numPr>
          <w:ilvl w:val="0"/>
          <w:numId w:val="31"/>
        </w:numPr>
        <w:spacing w:before="0" w:beforeAutospacing="0" w:after="0" w:afterAutospacing="0"/>
        <w:jc w:val="both"/>
      </w:pPr>
      <w:r w:rsidRPr="006C6F40">
        <w:t>находить и извлекать информацию о деятельности людей из различных неадаптированных источников;</w:t>
      </w:r>
    </w:p>
    <w:p w:rsidR="00892158" w:rsidRPr="006C6F40" w:rsidRDefault="00892158" w:rsidP="00141820">
      <w:pPr>
        <w:pStyle w:val="a5"/>
        <w:numPr>
          <w:ilvl w:val="0"/>
          <w:numId w:val="31"/>
        </w:numPr>
        <w:spacing w:before="0" w:beforeAutospacing="0" w:after="0" w:afterAutospacing="0"/>
        <w:jc w:val="both"/>
      </w:pPr>
      <w:r w:rsidRPr="006C6F40">
        <w:t>исследовать практические ситуации, связанные с познанием человеком природы, общества и самого себя;</w:t>
      </w:r>
    </w:p>
    <w:p w:rsidR="00892158" w:rsidRPr="006C6F40" w:rsidRDefault="00892158" w:rsidP="00141820">
      <w:pPr>
        <w:pStyle w:val="a5"/>
        <w:numPr>
          <w:ilvl w:val="0"/>
          <w:numId w:val="31"/>
        </w:numPr>
        <w:spacing w:before="0" w:beforeAutospacing="0" w:after="0" w:afterAutospacing="0"/>
        <w:jc w:val="both"/>
      </w:pPr>
      <w:r w:rsidRPr="006C6F40">
        <w:t>сравнивать формы познания, виды человеческих знаний, критерии истины, процессы познания природы и общества;</w:t>
      </w:r>
    </w:p>
    <w:p w:rsidR="00892158" w:rsidRPr="006C6F40" w:rsidRDefault="00892158" w:rsidP="00141820">
      <w:pPr>
        <w:pStyle w:val="a5"/>
        <w:numPr>
          <w:ilvl w:val="0"/>
          <w:numId w:val="31"/>
        </w:numPr>
        <w:spacing w:before="0" w:beforeAutospacing="0" w:after="0" w:afterAutospacing="0"/>
        <w:jc w:val="both"/>
      </w:pPr>
      <w:r w:rsidRPr="006C6F40">
        <w:t xml:space="preserve">выполнять познавательные и практические задания, основанные на ситуациях, связанных с социальной и </w:t>
      </w:r>
      <w:proofErr w:type="spellStart"/>
      <w:r w:rsidRPr="006C6F40">
        <w:t>деятельностной</w:t>
      </w:r>
      <w:proofErr w:type="spellEnd"/>
      <w:r w:rsidRPr="006C6F40">
        <w:t xml:space="preserve"> сущностью человека.</w:t>
      </w:r>
    </w:p>
    <w:p w:rsidR="00892158" w:rsidRPr="006C6F40" w:rsidRDefault="00892158" w:rsidP="006C6F40">
      <w:pPr>
        <w:pStyle w:val="a5"/>
        <w:spacing w:before="0" w:beforeAutospacing="0" w:after="0" w:afterAutospacing="0"/>
        <w:jc w:val="both"/>
      </w:pPr>
      <w:r w:rsidRPr="006C6F40">
        <w:rPr>
          <w:b/>
          <w:bCs/>
        </w:rPr>
        <w:t>Выпускник получит возможность научиться:</w:t>
      </w:r>
    </w:p>
    <w:p w:rsidR="00892158" w:rsidRPr="006C6F40" w:rsidRDefault="00892158" w:rsidP="00141820">
      <w:pPr>
        <w:pStyle w:val="a5"/>
        <w:numPr>
          <w:ilvl w:val="0"/>
          <w:numId w:val="32"/>
        </w:numPr>
        <w:spacing w:before="0" w:beforeAutospacing="0" w:after="0" w:afterAutospacing="0"/>
        <w:jc w:val="both"/>
      </w:pPr>
      <w:r w:rsidRPr="006C6F40">
        <w:t>характеризовать сознание человека, его структуру;</w:t>
      </w:r>
    </w:p>
    <w:p w:rsidR="00892158" w:rsidRPr="006C6F40" w:rsidRDefault="00892158" w:rsidP="00141820">
      <w:pPr>
        <w:pStyle w:val="a5"/>
        <w:numPr>
          <w:ilvl w:val="0"/>
          <w:numId w:val="32"/>
        </w:numPr>
        <w:spacing w:before="0" w:beforeAutospacing="0" w:after="0" w:afterAutospacing="0"/>
        <w:jc w:val="both"/>
      </w:pPr>
      <w:r w:rsidRPr="006C6F40">
        <w:t>раскрывать на примерах уникальность человека как индивидуальности;</w:t>
      </w:r>
    </w:p>
    <w:p w:rsidR="00892158" w:rsidRPr="006C6F40" w:rsidRDefault="00892158" w:rsidP="00141820">
      <w:pPr>
        <w:pStyle w:val="a5"/>
        <w:numPr>
          <w:ilvl w:val="0"/>
          <w:numId w:val="32"/>
        </w:numPr>
        <w:spacing w:before="0" w:beforeAutospacing="0" w:after="0" w:afterAutospacing="0"/>
        <w:jc w:val="both"/>
      </w:pPr>
      <w:r w:rsidRPr="006C6F40">
        <w:t>выделять основания различных классификаций видов деятельности;</w:t>
      </w:r>
    </w:p>
    <w:p w:rsidR="00892158" w:rsidRPr="006C6F40" w:rsidRDefault="00892158" w:rsidP="00141820">
      <w:pPr>
        <w:pStyle w:val="a5"/>
        <w:numPr>
          <w:ilvl w:val="0"/>
          <w:numId w:val="32"/>
        </w:numPr>
        <w:spacing w:before="0" w:beforeAutospacing="0" w:after="0" w:afterAutospacing="0"/>
        <w:jc w:val="both"/>
      </w:pPr>
      <w:r w:rsidRPr="006C6F40">
        <w:t>выражать и аргументировать собственную позицию по вопросу познаваемости мира и человека;</w:t>
      </w:r>
    </w:p>
    <w:p w:rsidR="00892158" w:rsidRPr="006C6F40" w:rsidRDefault="00892158" w:rsidP="00141820">
      <w:pPr>
        <w:pStyle w:val="a5"/>
        <w:numPr>
          <w:ilvl w:val="0"/>
          <w:numId w:val="32"/>
        </w:numPr>
        <w:spacing w:before="0" w:beforeAutospacing="0" w:after="0" w:afterAutospacing="0"/>
        <w:jc w:val="both"/>
      </w:pPr>
      <w:r w:rsidRPr="006C6F40">
        <w:t>описывать методы научного познания;</w:t>
      </w:r>
    </w:p>
    <w:p w:rsidR="00892158" w:rsidRPr="006C6F40" w:rsidRDefault="00892158" w:rsidP="00141820">
      <w:pPr>
        <w:pStyle w:val="a5"/>
        <w:numPr>
          <w:ilvl w:val="0"/>
          <w:numId w:val="32"/>
        </w:numPr>
        <w:spacing w:before="0" w:beforeAutospacing="0" w:after="0" w:afterAutospacing="0"/>
        <w:jc w:val="both"/>
      </w:pPr>
      <w:r w:rsidRPr="006C6F40">
        <w:t>оценивать, обращаясь к примерам, возможности индивидуальной самореализации;</w:t>
      </w:r>
    </w:p>
    <w:p w:rsidR="00892158" w:rsidRPr="006C6F40" w:rsidRDefault="00892158" w:rsidP="00141820">
      <w:pPr>
        <w:pStyle w:val="a5"/>
        <w:numPr>
          <w:ilvl w:val="0"/>
          <w:numId w:val="32"/>
        </w:numPr>
        <w:spacing w:before="0" w:beforeAutospacing="0" w:after="0" w:afterAutospacing="0"/>
        <w:jc w:val="both"/>
      </w:pPr>
      <w:r w:rsidRPr="006C6F40">
        <w:lastRenderedPageBreak/>
        <w:t>исследовать практические ситуации, связные с адекватной и неадекватной самооценкой;</w:t>
      </w:r>
    </w:p>
    <w:p w:rsidR="00892158" w:rsidRPr="006C6F40" w:rsidRDefault="00892158" w:rsidP="00141820">
      <w:pPr>
        <w:pStyle w:val="a5"/>
        <w:numPr>
          <w:ilvl w:val="0"/>
          <w:numId w:val="32"/>
        </w:numPr>
        <w:spacing w:before="0" w:beforeAutospacing="0" w:after="0" w:afterAutospacing="0"/>
        <w:jc w:val="both"/>
      </w:pPr>
      <w:r w:rsidRPr="006C6F40">
        <w:t>объяснять роль мировоззрения в жизни человека;</w:t>
      </w:r>
    </w:p>
    <w:p w:rsidR="00892158" w:rsidRPr="006C6F40" w:rsidRDefault="00892158" w:rsidP="00141820">
      <w:pPr>
        <w:pStyle w:val="a5"/>
        <w:numPr>
          <w:ilvl w:val="0"/>
          <w:numId w:val="33"/>
        </w:numPr>
        <w:spacing w:before="0" w:beforeAutospacing="0" w:after="0" w:afterAutospacing="0"/>
        <w:jc w:val="both"/>
      </w:pPr>
      <w:r w:rsidRPr="006C6F40">
        <w:t>показывать на конкретных примерах взаимосвязь свободы и ответственности как необходимых условий жизнедеятельности человека.</w:t>
      </w:r>
    </w:p>
    <w:p w:rsidR="00892158" w:rsidRPr="006C6F40" w:rsidRDefault="00892158" w:rsidP="006C6F40">
      <w:pPr>
        <w:pStyle w:val="a5"/>
        <w:spacing w:before="0" w:beforeAutospacing="0" w:after="0" w:afterAutospacing="0"/>
        <w:jc w:val="both"/>
      </w:pPr>
      <w:r w:rsidRPr="006C6F40">
        <w:rPr>
          <w:b/>
          <w:bCs/>
        </w:rPr>
        <w:t>Право на защиту человека и гражданина</w:t>
      </w:r>
    </w:p>
    <w:p w:rsidR="00892158" w:rsidRPr="006C6F40" w:rsidRDefault="00892158" w:rsidP="006C6F40">
      <w:pPr>
        <w:pStyle w:val="a5"/>
        <w:spacing w:before="0" w:beforeAutospacing="0" w:after="0" w:afterAutospacing="0"/>
        <w:jc w:val="both"/>
      </w:pPr>
      <w:r w:rsidRPr="006C6F40">
        <w:rPr>
          <w:b/>
          <w:bCs/>
        </w:rPr>
        <w:t>Выпускник научится:</w:t>
      </w:r>
    </w:p>
    <w:p w:rsidR="00892158" w:rsidRPr="006C6F40" w:rsidRDefault="00892158" w:rsidP="00141820">
      <w:pPr>
        <w:pStyle w:val="a5"/>
        <w:numPr>
          <w:ilvl w:val="0"/>
          <w:numId w:val="34"/>
        </w:numPr>
        <w:spacing w:before="0" w:beforeAutospacing="0" w:after="0" w:afterAutospacing="0"/>
        <w:jc w:val="both"/>
      </w:pPr>
      <w:r w:rsidRPr="006C6F40">
        <w:t>называть причины возникновения права;</w:t>
      </w:r>
    </w:p>
    <w:p w:rsidR="00892158" w:rsidRPr="006C6F40" w:rsidRDefault="00892158" w:rsidP="00141820">
      <w:pPr>
        <w:pStyle w:val="a5"/>
        <w:numPr>
          <w:ilvl w:val="0"/>
          <w:numId w:val="34"/>
        </w:numPr>
        <w:spacing w:before="0" w:beforeAutospacing="0" w:after="0" w:afterAutospacing="0"/>
        <w:jc w:val="both"/>
      </w:pPr>
      <w:r w:rsidRPr="006C6F40">
        <w:t>владеть основными правовыми понятиями и терминами, уметь раскрывать их смысл;</w:t>
      </w:r>
    </w:p>
    <w:p w:rsidR="00892158" w:rsidRPr="006C6F40" w:rsidRDefault="00892158" w:rsidP="00141820">
      <w:pPr>
        <w:pStyle w:val="a5"/>
        <w:numPr>
          <w:ilvl w:val="0"/>
          <w:numId w:val="34"/>
        </w:numPr>
        <w:spacing w:before="0" w:beforeAutospacing="0" w:after="0" w:afterAutospacing="0"/>
        <w:jc w:val="both"/>
      </w:pPr>
      <w:r w:rsidRPr="006C6F40">
        <w:t>приводить примеры, иллюстрирующие понимание содержания правовых понятий;</w:t>
      </w:r>
    </w:p>
    <w:p w:rsidR="00892158" w:rsidRPr="006C6F40" w:rsidRDefault="00892158" w:rsidP="00141820">
      <w:pPr>
        <w:pStyle w:val="a5"/>
        <w:numPr>
          <w:ilvl w:val="0"/>
          <w:numId w:val="34"/>
        </w:numPr>
        <w:spacing w:before="0" w:beforeAutospacing="0" w:after="0" w:afterAutospacing="0"/>
        <w:jc w:val="both"/>
      </w:pPr>
      <w:r w:rsidRPr="006C6F40">
        <w:t>указывать элемент правовой системы, раскрывать взаимосвязь элементов правовой системы;</w:t>
      </w:r>
    </w:p>
    <w:p w:rsidR="00892158" w:rsidRPr="006C6F40" w:rsidRDefault="00892158" w:rsidP="00141820">
      <w:pPr>
        <w:pStyle w:val="a5"/>
        <w:numPr>
          <w:ilvl w:val="0"/>
          <w:numId w:val="34"/>
        </w:numPr>
        <w:spacing w:before="0" w:beforeAutospacing="0" w:after="0" w:afterAutospacing="0"/>
        <w:jc w:val="both"/>
      </w:pPr>
      <w:r w:rsidRPr="006C6F40">
        <w:t>выявлять функциональные, иерархические и другие связи внутри правовой системы;</w:t>
      </w:r>
    </w:p>
    <w:p w:rsidR="00892158" w:rsidRPr="006C6F40" w:rsidRDefault="00892158" w:rsidP="00141820">
      <w:pPr>
        <w:pStyle w:val="a5"/>
        <w:numPr>
          <w:ilvl w:val="0"/>
          <w:numId w:val="34"/>
        </w:numPr>
        <w:spacing w:before="0" w:beforeAutospacing="0" w:after="0" w:afterAutospacing="0"/>
        <w:jc w:val="both"/>
      </w:pPr>
      <w:r w:rsidRPr="006C6F40">
        <w:t>различать нормы обычаев, морали и права, нравственные и правовые нормы, их связь с определённой системой ценностей;</w:t>
      </w:r>
    </w:p>
    <w:p w:rsidR="00892158" w:rsidRPr="006C6F40" w:rsidRDefault="00892158" w:rsidP="00141820">
      <w:pPr>
        <w:pStyle w:val="a5"/>
        <w:numPr>
          <w:ilvl w:val="0"/>
          <w:numId w:val="34"/>
        </w:numPr>
        <w:spacing w:before="0" w:beforeAutospacing="0" w:after="0" w:afterAutospacing="0"/>
        <w:jc w:val="both"/>
      </w:pPr>
      <w:r w:rsidRPr="006C6F40">
        <w:t>анализировать, приводить аргументы, делать выводы при работе с различными источниками правовой информации;</w:t>
      </w:r>
    </w:p>
    <w:p w:rsidR="00892158" w:rsidRPr="006C6F40" w:rsidRDefault="00892158" w:rsidP="00141820">
      <w:pPr>
        <w:pStyle w:val="a5"/>
        <w:numPr>
          <w:ilvl w:val="0"/>
          <w:numId w:val="34"/>
        </w:numPr>
        <w:spacing w:before="0" w:beforeAutospacing="0" w:after="0" w:afterAutospacing="0"/>
        <w:jc w:val="both"/>
      </w:pPr>
      <w:r w:rsidRPr="006C6F40">
        <w:t>называть источники права;</w:t>
      </w:r>
    </w:p>
    <w:p w:rsidR="00892158" w:rsidRPr="006C6F40" w:rsidRDefault="00892158" w:rsidP="00141820">
      <w:pPr>
        <w:pStyle w:val="a5"/>
        <w:numPr>
          <w:ilvl w:val="0"/>
          <w:numId w:val="34"/>
        </w:numPr>
        <w:spacing w:before="0" w:beforeAutospacing="0" w:after="0" w:afterAutospacing="0"/>
        <w:jc w:val="both"/>
      </w:pPr>
      <w:r w:rsidRPr="006C6F40">
        <w:t>различать нормативно-правовые акты по их юридической силе в системе источников права;</w:t>
      </w:r>
    </w:p>
    <w:p w:rsidR="00892158" w:rsidRPr="006C6F40" w:rsidRDefault="00892158" w:rsidP="00141820">
      <w:pPr>
        <w:pStyle w:val="a5"/>
        <w:numPr>
          <w:ilvl w:val="0"/>
          <w:numId w:val="34"/>
        </w:numPr>
        <w:spacing w:before="0" w:beforeAutospacing="0" w:after="0" w:afterAutospacing="0"/>
        <w:jc w:val="both"/>
      </w:pPr>
      <w:r w:rsidRPr="006C6F40">
        <w:t>характеризовать Конституцию РФ как основной закон прямого действия, иллюстрировать примерами указанные признаки Конституции РФ;</w:t>
      </w:r>
    </w:p>
    <w:p w:rsidR="00892158" w:rsidRPr="006C6F40" w:rsidRDefault="00892158" w:rsidP="00141820">
      <w:pPr>
        <w:pStyle w:val="a5"/>
        <w:numPr>
          <w:ilvl w:val="0"/>
          <w:numId w:val="34"/>
        </w:numPr>
        <w:spacing w:before="0" w:beforeAutospacing="0" w:after="0" w:afterAutospacing="0"/>
        <w:jc w:val="both"/>
      </w:pPr>
      <w:r w:rsidRPr="006C6F40">
        <w:t>называть конституционные права и обязанности граждан, раскрывать взаимосвязь прав и обязанностей;</w:t>
      </w:r>
    </w:p>
    <w:p w:rsidR="00892158" w:rsidRPr="006C6F40" w:rsidRDefault="00892158" w:rsidP="00141820">
      <w:pPr>
        <w:pStyle w:val="a5"/>
        <w:numPr>
          <w:ilvl w:val="0"/>
          <w:numId w:val="34"/>
        </w:numPr>
        <w:spacing w:before="0" w:beforeAutospacing="0" w:after="0" w:afterAutospacing="0"/>
        <w:jc w:val="both"/>
      </w:pPr>
      <w:r w:rsidRPr="006C6F40">
        <w:t>анализировать конкретные жизненные ситуации и с опорой на полученные правовые знания определять вид правоотношения и отрасль права, регулирующую возникшие правоотношения;</w:t>
      </w:r>
    </w:p>
    <w:p w:rsidR="00892158" w:rsidRPr="006C6F40" w:rsidRDefault="00892158" w:rsidP="00141820">
      <w:pPr>
        <w:pStyle w:val="a5"/>
        <w:numPr>
          <w:ilvl w:val="0"/>
          <w:numId w:val="34"/>
        </w:numPr>
        <w:spacing w:before="0" w:beforeAutospacing="0" w:after="0" w:afterAutospacing="0"/>
        <w:jc w:val="both"/>
      </w:pPr>
      <w:r w:rsidRPr="006C6F40">
        <w:t>перечислять правоохранительные органы в российской правовой системе;</w:t>
      </w:r>
    </w:p>
    <w:p w:rsidR="00892158" w:rsidRPr="006C6F40" w:rsidRDefault="00892158" w:rsidP="00141820">
      <w:pPr>
        <w:pStyle w:val="a5"/>
        <w:numPr>
          <w:ilvl w:val="0"/>
          <w:numId w:val="34"/>
        </w:numPr>
        <w:spacing w:before="0" w:beforeAutospacing="0" w:after="0" w:afterAutospacing="0"/>
        <w:jc w:val="both"/>
      </w:pPr>
      <w:r w:rsidRPr="006C6F40">
        <w:t>указывать виды деятельности, входящие в сферу компетенции права;</w:t>
      </w:r>
    </w:p>
    <w:p w:rsidR="00892158" w:rsidRPr="006C6F40" w:rsidRDefault="00892158" w:rsidP="00141820">
      <w:pPr>
        <w:pStyle w:val="a5"/>
        <w:numPr>
          <w:ilvl w:val="0"/>
          <w:numId w:val="34"/>
        </w:numPr>
        <w:spacing w:before="0" w:beforeAutospacing="0" w:after="0" w:afterAutospacing="0"/>
        <w:jc w:val="both"/>
      </w:pPr>
      <w:r w:rsidRPr="006C6F40">
        <w:t>раскрывать значение права для современного социума и становления демократического правового государства.</w:t>
      </w:r>
    </w:p>
    <w:p w:rsidR="00892158" w:rsidRPr="006C6F40" w:rsidRDefault="00892158" w:rsidP="006C6F40">
      <w:pPr>
        <w:pStyle w:val="a5"/>
        <w:spacing w:before="0" w:beforeAutospacing="0" w:after="0" w:afterAutospacing="0"/>
        <w:jc w:val="both"/>
      </w:pPr>
      <w:r w:rsidRPr="006C6F40">
        <w:rPr>
          <w:b/>
          <w:bCs/>
        </w:rPr>
        <w:t>Выпускник получит возможность научиться:</w:t>
      </w:r>
    </w:p>
    <w:p w:rsidR="00892158" w:rsidRPr="006C6F40" w:rsidRDefault="00892158" w:rsidP="00141820">
      <w:pPr>
        <w:pStyle w:val="a5"/>
        <w:numPr>
          <w:ilvl w:val="0"/>
          <w:numId w:val="35"/>
        </w:numPr>
        <w:spacing w:before="0" w:beforeAutospacing="0" w:after="0" w:afterAutospacing="0"/>
        <w:jc w:val="both"/>
      </w:pPr>
      <w:r w:rsidRPr="006C6F40">
        <w:t>характеризовать право как целостную систему, как достижение культуры и его значение для становления и развития цивилизации;</w:t>
      </w:r>
    </w:p>
    <w:p w:rsidR="00892158" w:rsidRPr="006C6F40" w:rsidRDefault="00892158" w:rsidP="00141820">
      <w:pPr>
        <w:pStyle w:val="a5"/>
        <w:numPr>
          <w:ilvl w:val="0"/>
          <w:numId w:val="35"/>
        </w:numPr>
        <w:spacing w:before="0" w:beforeAutospacing="0" w:after="0" w:afterAutospacing="0"/>
        <w:jc w:val="both"/>
      </w:pPr>
      <w:r w:rsidRPr="006C6F40">
        <w:t>осознавать ценности Конституции РФ как основного закона страны;</w:t>
      </w:r>
    </w:p>
    <w:p w:rsidR="00892158" w:rsidRPr="006C6F40" w:rsidRDefault="00892158" w:rsidP="00141820">
      <w:pPr>
        <w:pStyle w:val="a5"/>
        <w:numPr>
          <w:ilvl w:val="0"/>
          <w:numId w:val="35"/>
        </w:numPr>
        <w:spacing w:before="0" w:beforeAutospacing="0" w:after="0" w:afterAutospacing="0"/>
        <w:jc w:val="both"/>
      </w:pPr>
      <w:r w:rsidRPr="006C6F40">
        <w:t>признавать ценность прав человека и гражданина и необходимость их уважения;</w:t>
      </w:r>
    </w:p>
    <w:p w:rsidR="00892158" w:rsidRPr="006C6F40" w:rsidRDefault="00892158" w:rsidP="00141820">
      <w:pPr>
        <w:pStyle w:val="a5"/>
        <w:numPr>
          <w:ilvl w:val="0"/>
          <w:numId w:val="35"/>
        </w:numPr>
        <w:spacing w:before="0" w:beforeAutospacing="0" w:after="0" w:afterAutospacing="0"/>
        <w:jc w:val="both"/>
      </w:pPr>
      <w:r w:rsidRPr="006C6F40">
        <w:t>ориентироваться в различных, в том числе и неадаптированных, источниках права и находить необходимую правовую информацию;</w:t>
      </w:r>
    </w:p>
    <w:p w:rsidR="00892158" w:rsidRPr="006C6F40" w:rsidRDefault="00892158" w:rsidP="00141820">
      <w:pPr>
        <w:pStyle w:val="a5"/>
        <w:numPr>
          <w:ilvl w:val="0"/>
          <w:numId w:val="35"/>
        </w:numPr>
        <w:spacing w:before="0" w:beforeAutospacing="0" w:after="0" w:afterAutospacing="0"/>
        <w:jc w:val="both"/>
      </w:pPr>
      <w:r w:rsidRPr="006C6F40">
        <w:t>выбирать адекватные возникшей правовой ситуации способы правомерного поведения;</w:t>
      </w:r>
    </w:p>
    <w:p w:rsidR="00892158" w:rsidRPr="006C6F40" w:rsidRDefault="00892158" w:rsidP="00141820">
      <w:pPr>
        <w:pStyle w:val="a5"/>
        <w:numPr>
          <w:ilvl w:val="0"/>
          <w:numId w:val="35"/>
        </w:numPr>
        <w:spacing w:before="0" w:beforeAutospacing="0" w:after="0" w:afterAutospacing="0"/>
        <w:jc w:val="both"/>
      </w:pPr>
      <w:r w:rsidRPr="006C6F40">
        <w:t>формулировать нравственные и правовые суждения и оценки, обосновывать их связь с определённой системой ценностей, аргументировать собственную позицию;</w:t>
      </w:r>
    </w:p>
    <w:p w:rsidR="00892158" w:rsidRPr="006C6F40" w:rsidRDefault="00892158" w:rsidP="00141820">
      <w:pPr>
        <w:pStyle w:val="a5"/>
        <w:numPr>
          <w:ilvl w:val="0"/>
          <w:numId w:val="35"/>
        </w:numPr>
        <w:spacing w:before="0" w:beforeAutospacing="0" w:after="0" w:afterAutospacing="0"/>
        <w:jc w:val="both"/>
      </w:pPr>
      <w:r w:rsidRPr="006C6F40">
        <w:t>уметь соотносить свои действия с возможными правовыми последствиями;</w:t>
      </w:r>
    </w:p>
    <w:p w:rsidR="00892158" w:rsidRPr="006C6F40" w:rsidRDefault="00892158" w:rsidP="00141820">
      <w:pPr>
        <w:pStyle w:val="a5"/>
        <w:numPr>
          <w:ilvl w:val="0"/>
          <w:numId w:val="35"/>
        </w:numPr>
        <w:spacing w:before="0" w:beforeAutospacing="0" w:after="0" w:afterAutospacing="0"/>
        <w:jc w:val="both"/>
      </w:pPr>
      <w:r w:rsidRPr="006C6F40">
        <w:t>использовать правовые нормы как средство защиты своих прав и прав людей, нуждающихся в правовой защите;</w:t>
      </w:r>
    </w:p>
    <w:p w:rsidR="00892158" w:rsidRPr="006C6F40" w:rsidRDefault="00892158" w:rsidP="00141820">
      <w:pPr>
        <w:pStyle w:val="a5"/>
        <w:numPr>
          <w:ilvl w:val="0"/>
          <w:numId w:val="35"/>
        </w:numPr>
        <w:spacing w:before="0" w:beforeAutospacing="0" w:after="0" w:afterAutospacing="0"/>
        <w:jc w:val="both"/>
      </w:pPr>
      <w:r w:rsidRPr="006C6F40">
        <w:t>понимать взаимосвязь прав и обязанностей, необходимость соблюдения юридических обязанностей.</w:t>
      </w:r>
    </w:p>
    <w:p w:rsidR="00892158" w:rsidRPr="006C6F40" w:rsidRDefault="00892158" w:rsidP="006C6F40">
      <w:pPr>
        <w:pStyle w:val="a5"/>
        <w:spacing w:before="0" w:beforeAutospacing="0" w:after="0" w:afterAutospacing="0"/>
        <w:jc w:val="both"/>
      </w:pPr>
    </w:p>
    <w:p w:rsidR="00892158" w:rsidRPr="006C6F40" w:rsidRDefault="00892158" w:rsidP="006C6F40">
      <w:pPr>
        <w:pStyle w:val="a5"/>
        <w:spacing w:before="0" w:beforeAutospacing="0" w:after="0" w:afterAutospacing="0"/>
        <w:jc w:val="both"/>
      </w:pPr>
      <w:r w:rsidRPr="006C6F40">
        <w:rPr>
          <w:b/>
          <w:bCs/>
        </w:rPr>
        <w:t>Мир культуры и духовное развитие личности</w:t>
      </w:r>
    </w:p>
    <w:p w:rsidR="00892158" w:rsidRPr="006C6F40" w:rsidRDefault="00892158" w:rsidP="006C6F40">
      <w:pPr>
        <w:pStyle w:val="a5"/>
        <w:spacing w:before="0" w:beforeAutospacing="0" w:after="0" w:afterAutospacing="0"/>
        <w:jc w:val="both"/>
      </w:pPr>
      <w:r w:rsidRPr="006C6F40">
        <w:rPr>
          <w:b/>
          <w:bCs/>
        </w:rPr>
        <w:t>Выпускник научится:</w:t>
      </w:r>
    </w:p>
    <w:p w:rsidR="00892158" w:rsidRPr="006C6F40" w:rsidRDefault="00892158" w:rsidP="00141820">
      <w:pPr>
        <w:pStyle w:val="a5"/>
        <w:numPr>
          <w:ilvl w:val="0"/>
          <w:numId w:val="36"/>
        </w:numPr>
        <w:spacing w:before="0" w:beforeAutospacing="0" w:after="0" w:afterAutospacing="0"/>
        <w:jc w:val="both"/>
      </w:pPr>
      <w:r w:rsidRPr="006C6F40">
        <w:t>раскрывать, опираясь на примеры, широкий смысл понятия «культура», связь духовной и материальной культуры;</w:t>
      </w:r>
    </w:p>
    <w:p w:rsidR="00892158" w:rsidRPr="006C6F40" w:rsidRDefault="00892158" w:rsidP="00141820">
      <w:pPr>
        <w:pStyle w:val="a5"/>
        <w:numPr>
          <w:ilvl w:val="0"/>
          <w:numId w:val="36"/>
        </w:numPr>
        <w:spacing w:before="0" w:beforeAutospacing="0" w:after="0" w:afterAutospacing="0"/>
        <w:jc w:val="both"/>
      </w:pPr>
      <w:r w:rsidRPr="006C6F40">
        <w:t>объяснять значение понятия «диалог культур»;</w:t>
      </w:r>
    </w:p>
    <w:p w:rsidR="00892158" w:rsidRPr="006C6F40" w:rsidRDefault="00892158" w:rsidP="00141820">
      <w:pPr>
        <w:pStyle w:val="a5"/>
        <w:numPr>
          <w:ilvl w:val="0"/>
          <w:numId w:val="36"/>
        </w:numPr>
        <w:spacing w:before="0" w:beforeAutospacing="0" w:after="0" w:afterAutospacing="0"/>
        <w:jc w:val="both"/>
      </w:pPr>
      <w:r w:rsidRPr="006C6F40">
        <w:lastRenderedPageBreak/>
        <w:t>показывать на примерах историческое и этническое многообразие культур, появления народной, массовой, элитарной и экранной культур в обществе;</w:t>
      </w:r>
    </w:p>
    <w:p w:rsidR="00892158" w:rsidRPr="006C6F40" w:rsidRDefault="00892158" w:rsidP="00141820">
      <w:pPr>
        <w:pStyle w:val="a5"/>
        <w:numPr>
          <w:ilvl w:val="0"/>
          <w:numId w:val="36"/>
        </w:numPr>
        <w:spacing w:before="0" w:beforeAutospacing="0" w:after="0" w:afterAutospacing="0"/>
        <w:jc w:val="both"/>
      </w:pPr>
      <w:r w:rsidRPr="006C6F40">
        <w:t>иллюстрировать проявления патриотизма фактами социальной жизни;</w:t>
      </w:r>
    </w:p>
    <w:p w:rsidR="00892158" w:rsidRPr="006C6F40" w:rsidRDefault="00892158" w:rsidP="00141820">
      <w:pPr>
        <w:pStyle w:val="a5"/>
        <w:numPr>
          <w:ilvl w:val="0"/>
          <w:numId w:val="36"/>
        </w:numPr>
        <w:spacing w:before="0" w:beforeAutospacing="0" w:after="0" w:afterAutospacing="0"/>
        <w:jc w:val="both"/>
      </w:pPr>
      <w:r w:rsidRPr="006C6F40">
        <w:t>распознавать формы культуры, сопоставлять их функции и признаки;</w:t>
      </w:r>
    </w:p>
    <w:p w:rsidR="00892158" w:rsidRPr="006C6F40" w:rsidRDefault="00892158" w:rsidP="00141820">
      <w:pPr>
        <w:pStyle w:val="a5"/>
        <w:numPr>
          <w:ilvl w:val="0"/>
          <w:numId w:val="36"/>
        </w:numPr>
        <w:spacing w:before="0" w:beforeAutospacing="0" w:after="0" w:afterAutospacing="0"/>
        <w:jc w:val="both"/>
      </w:pPr>
      <w:r w:rsidRPr="006C6F40">
        <w:t>выявлять специфику образования, науки, искусства, морали и религии как форм культуры; определять их место и значение в жизни общества и духовном развитии личности;</w:t>
      </w:r>
    </w:p>
    <w:p w:rsidR="00892158" w:rsidRPr="006C6F40" w:rsidRDefault="00892158" w:rsidP="00141820">
      <w:pPr>
        <w:pStyle w:val="a5"/>
        <w:numPr>
          <w:ilvl w:val="0"/>
          <w:numId w:val="36"/>
        </w:numPr>
        <w:spacing w:before="0" w:beforeAutospacing="0" w:after="0" w:afterAutospacing="0"/>
        <w:jc w:val="both"/>
      </w:pPr>
      <w:r w:rsidRPr="006C6F40">
        <w:t>давать моральную оценку конкретным поступкам людей и их отношениям;</w:t>
      </w:r>
    </w:p>
    <w:p w:rsidR="00892158" w:rsidRPr="006C6F40" w:rsidRDefault="00892158" w:rsidP="00141820">
      <w:pPr>
        <w:pStyle w:val="a5"/>
        <w:numPr>
          <w:ilvl w:val="0"/>
          <w:numId w:val="36"/>
        </w:numPr>
        <w:spacing w:before="0" w:beforeAutospacing="0" w:after="0" w:afterAutospacing="0"/>
        <w:jc w:val="both"/>
      </w:pPr>
      <w:r w:rsidRPr="006C6F40">
        <w:t>характеризовать и конкретизировать примерами СМИ и их функции; оценивать значение информации в современном мире; сравнивать информационные возможности Интернета и традиционных СМИ.</w:t>
      </w:r>
    </w:p>
    <w:p w:rsidR="00892158" w:rsidRPr="006C6F40" w:rsidRDefault="00892158" w:rsidP="006C6F40">
      <w:pPr>
        <w:pStyle w:val="a5"/>
        <w:spacing w:before="0" w:beforeAutospacing="0" w:after="0" w:afterAutospacing="0"/>
        <w:jc w:val="both"/>
      </w:pPr>
      <w:r w:rsidRPr="006C6F40">
        <w:rPr>
          <w:b/>
          <w:bCs/>
        </w:rPr>
        <w:t>Выпускник получит возможность научиться:</w:t>
      </w:r>
    </w:p>
    <w:p w:rsidR="00892158" w:rsidRPr="006C6F40" w:rsidRDefault="00892158" w:rsidP="00141820">
      <w:pPr>
        <w:pStyle w:val="a5"/>
        <w:numPr>
          <w:ilvl w:val="0"/>
          <w:numId w:val="37"/>
        </w:numPr>
        <w:spacing w:before="0" w:beforeAutospacing="0" w:after="0" w:afterAutospacing="0"/>
        <w:jc w:val="both"/>
      </w:pPr>
      <w:r w:rsidRPr="006C6F40">
        <w:t>объяснять причины и значение исторического и этнического многообразия культур;</w:t>
      </w:r>
    </w:p>
    <w:p w:rsidR="00892158" w:rsidRPr="006C6F40" w:rsidRDefault="00892158" w:rsidP="00141820">
      <w:pPr>
        <w:pStyle w:val="a5"/>
        <w:numPr>
          <w:ilvl w:val="0"/>
          <w:numId w:val="37"/>
        </w:numPr>
        <w:spacing w:before="0" w:beforeAutospacing="0" w:after="0" w:afterAutospacing="0"/>
        <w:jc w:val="both"/>
      </w:pPr>
      <w:r w:rsidRPr="006C6F40">
        <w:t>анализировать с позиций толерантности информацию из различных источников по вопросу диалога культур;</w:t>
      </w:r>
    </w:p>
    <w:p w:rsidR="00892158" w:rsidRPr="006C6F40" w:rsidRDefault="00892158" w:rsidP="00141820">
      <w:pPr>
        <w:pStyle w:val="a5"/>
        <w:numPr>
          <w:ilvl w:val="0"/>
          <w:numId w:val="37"/>
        </w:numPr>
        <w:spacing w:before="0" w:beforeAutospacing="0" w:after="0" w:afterAutospacing="0"/>
        <w:jc w:val="both"/>
      </w:pPr>
      <w:r w:rsidRPr="006C6F40">
        <w:t>определять и конкретизировать примерами факты социальной жизни и функции различных форм культуры;</w:t>
      </w:r>
    </w:p>
    <w:p w:rsidR="00892158" w:rsidRPr="006C6F40" w:rsidRDefault="00892158" w:rsidP="00141820">
      <w:pPr>
        <w:pStyle w:val="a5"/>
        <w:numPr>
          <w:ilvl w:val="0"/>
          <w:numId w:val="37"/>
        </w:numPr>
        <w:spacing w:before="0" w:beforeAutospacing="0" w:after="0" w:afterAutospacing="0"/>
        <w:jc w:val="both"/>
      </w:pPr>
      <w:r w:rsidRPr="006C6F40">
        <w:t>раскрывать смысл понятий «ценности» и «идеалы», конкретизировать их примерами социальных ценностей;</w:t>
      </w:r>
    </w:p>
    <w:p w:rsidR="00892158" w:rsidRPr="006C6F40" w:rsidRDefault="00892158" w:rsidP="00141820">
      <w:pPr>
        <w:pStyle w:val="a5"/>
        <w:numPr>
          <w:ilvl w:val="0"/>
          <w:numId w:val="37"/>
        </w:numPr>
        <w:spacing w:before="0" w:beforeAutospacing="0" w:after="0" w:afterAutospacing="0"/>
        <w:jc w:val="both"/>
      </w:pPr>
      <w:r w:rsidRPr="006C6F40">
        <w:t>характеризовать сущность гуманизма;</w:t>
      </w:r>
    </w:p>
    <w:p w:rsidR="00892158" w:rsidRPr="006C6F40" w:rsidRDefault="00892158" w:rsidP="00141820">
      <w:pPr>
        <w:pStyle w:val="a5"/>
        <w:numPr>
          <w:ilvl w:val="0"/>
          <w:numId w:val="37"/>
        </w:numPr>
        <w:spacing w:before="0" w:beforeAutospacing="0" w:after="0" w:afterAutospacing="0"/>
        <w:jc w:val="both"/>
      </w:pPr>
      <w:r w:rsidRPr="006C6F40">
        <w:t>показывать значение свободы совести для развития человека и общества;</w:t>
      </w:r>
    </w:p>
    <w:p w:rsidR="00892158" w:rsidRPr="006C6F40" w:rsidRDefault="00892158" w:rsidP="00141820">
      <w:pPr>
        <w:pStyle w:val="a5"/>
        <w:numPr>
          <w:ilvl w:val="0"/>
          <w:numId w:val="37"/>
        </w:numPr>
        <w:spacing w:before="0" w:beforeAutospacing="0" w:after="0" w:afterAutospacing="0"/>
        <w:jc w:val="both"/>
      </w:pPr>
      <w:r w:rsidRPr="006C6F40">
        <w:t>аргументировать необходимость нравственного поведения и собственного морального выбора;</w:t>
      </w:r>
    </w:p>
    <w:p w:rsidR="00892158" w:rsidRPr="006C6F40" w:rsidRDefault="00892158" w:rsidP="00141820">
      <w:pPr>
        <w:pStyle w:val="a5"/>
        <w:numPr>
          <w:ilvl w:val="0"/>
          <w:numId w:val="37"/>
        </w:numPr>
        <w:spacing w:before="0" w:beforeAutospacing="0" w:after="0" w:afterAutospacing="0"/>
        <w:jc w:val="both"/>
      </w:pPr>
      <w:r w:rsidRPr="006C6F40">
        <w:t>оценивать влияние СМИ на социальную активность личности; выявлять признаки манипулирования сознанием, определять возможные способы противодействия;</w:t>
      </w:r>
    </w:p>
    <w:p w:rsidR="00892158" w:rsidRPr="006C6F40" w:rsidRDefault="00892158" w:rsidP="00141820">
      <w:pPr>
        <w:pStyle w:val="a5"/>
        <w:numPr>
          <w:ilvl w:val="0"/>
          <w:numId w:val="37"/>
        </w:numPr>
        <w:spacing w:before="0" w:beforeAutospacing="0" w:after="0" w:afterAutospacing="0"/>
        <w:jc w:val="both"/>
      </w:pPr>
      <w:r w:rsidRPr="006C6F40">
        <w:t>выражать собственное отношение к роли самообразования и духовного развития в жизни человека;</w:t>
      </w:r>
    </w:p>
    <w:p w:rsidR="00892158" w:rsidRPr="006C6F40" w:rsidRDefault="00892158" w:rsidP="00141820">
      <w:pPr>
        <w:pStyle w:val="a5"/>
        <w:numPr>
          <w:ilvl w:val="0"/>
          <w:numId w:val="37"/>
        </w:numPr>
        <w:spacing w:before="0" w:beforeAutospacing="0" w:after="0" w:afterAutospacing="0"/>
        <w:jc w:val="both"/>
      </w:pPr>
      <w:r w:rsidRPr="006C6F40">
        <w:t>находить формы и способы конструктивного взаимодействия людей с разными убеждениями культурными ценностями.</w:t>
      </w:r>
    </w:p>
    <w:p w:rsidR="006C6F40" w:rsidRPr="006C6F40" w:rsidRDefault="006C6F40" w:rsidP="006C6F40">
      <w:pPr>
        <w:widowControl w:val="0"/>
        <w:suppressAutoHyphens/>
        <w:spacing w:after="0" w:line="240" w:lineRule="auto"/>
        <w:jc w:val="both"/>
        <w:rPr>
          <w:rFonts w:ascii="Times New Roman" w:hAnsi="Times New Roman"/>
          <w:b/>
          <w:sz w:val="24"/>
          <w:szCs w:val="24"/>
        </w:rPr>
      </w:pPr>
    </w:p>
    <w:p w:rsidR="004813D6" w:rsidRDefault="004813D6">
      <w:pPr>
        <w:rPr>
          <w:rFonts w:ascii="Times New Roman" w:hAnsi="Times New Roman"/>
          <w:b/>
          <w:sz w:val="24"/>
          <w:szCs w:val="24"/>
        </w:rPr>
      </w:pPr>
      <w:r>
        <w:rPr>
          <w:rFonts w:ascii="Times New Roman" w:hAnsi="Times New Roman"/>
          <w:b/>
          <w:sz w:val="24"/>
          <w:szCs w:val="24"/>
        </w:rPr>
        <w:br w:type="page"/>
      </w:r>
    </w:p>
    <w:p w:rsidR="00485127" w:rsidRPr="006C6F40" w:rsidRDefault="004813D6" w:rsidP="006C6F40">
      <w:pPr>
        <w:widowControl w:val="0"/>
        <w:suppressAutoHyphens/>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3. </w:t>
      </w:r>
      <w:r w:rsidR="00485127" w:rsidRPr="006C6F40">
        <w:rPr>
          <w:rFonts w:ascii="Times New Roman" w:hAnsi="Times New Roman"/>
          <w:b/>
          <w:sz w:val="24"/>
          <w:szCs w:val="24"/>
        </w:rPr>
        <w:t>Содержание учебного предмета, курса</w:t>
      </w:r>
    </w:p>
    <w:p w:rsidR="004813D6" w:rsidRDefault="006C6F40" w:rsidP="006C6F40">
      <w:pPr>
        <w:spacing w:after="0" w:line="240" w:lineRule="auto"/>
        <w:ind w:right="-259"/>
        <w:jc w:val="both"/>
        <w:rPr>
          <w:rFonts w:ascii="Times New Roman" w:eastAsia="Times New Roman" w:hAnsi="Times New Roman" w:cs="Times New Roman"/>
          <w:b/>
          <w:bCs/>
          <w:sz w:val="24"/>
          <w:szCs w:val="24"/>
        </w:rPr>
      </w:pPr>
      <w:r w:rsidRPr="006C6F40">
        <w:rPr>
          <w:rFonts w:ascii="Times New Roman" w:eastAsia="Times New Roman" w:hAnsi="Times New Roman" w:cs="Times New Roman"/>
          <w:b/>
          <w:bCs/>
          <w:sz w:val="24"/>
          <w:szCs w:val="24"/>
        </w:rPr>
        <w:t xml:space="preserve">10 класс </w:t>
      </w:r>
    </w:p>
    <w:p w:rsidR="006C6F40" w:rsidRPr="006C6F40" w:rsidRDefault="006C6F40" w:rsidP="004813D6">
      <w:pPr>
        <w:spacing w:after="0" w:line="240" w:lineRule="auto"/>
        <w:ind w:right="-259" w:firstLine="709"/>
        <w:jc w:val="both"/>
        <w:rPr>
          <w:sz w:val="24"/>
          <w:szCs w:val="24"/>
        </w:rPr>
      </w:pPr>
      <w:r w:rsidRPr="006C6F40">
        <w:rPr>
          <w:rFonts w:ascii="Times New Roman" w:eastAsia="Times New Roman" w:hAnsi="Times New Roman" w:cs="Times New Roman"/>
          <w:b/>
          <w:bCs/>
          <w:sz w:val="24"/>
          <w:szCs w:val="24"/>
        </w:rPr>
        <w:t xml:space="preserve">Раздел I. </w:t>
      </w:r>
      <w:r w:rsidR="006D2F9B">
        <w:rPr>
          <w:rFonts w:ascii="Times New Roman" w:eastAsia="Times New Roman" w:hAnsi="Times New Roman" w:cs="Times New Roman"/>
          <w:b/>
          <w:bCs/>
          <w:sz w:val="24"/>
          <w:szCs w:val="24"/>
        </w:rPr>
        <w:t>Человек в обществе</w:t>
      </w:r>
      <w:r w:rsidRPr="006C6F40">
        <w:rPr>
          <w:rFonts w:ascii="Times New Roman" w:eastAsia="Times New Roman" w:hAnsi="Times New Roman" w:cs="Times New Roman"/>
          <w:b/>
          <w:bCs/>
          <w:sz w:val="24"/>
          <w:szCs w:val="24"/>
        </w:rPr>
        <w:t xml:space="preserve"> </w:t>
      </w:r>
    </w:p>
    <w:p w:rsidR="006C6F40" w:rsidRPr="006C6F40" w:rsidRDefault="006C6F40" w:rsidP="006C6F40">
      <w:pPr>
        <w:spacing w:after="0" w:line="240" w:lineRule="auto"/>
        <w:ind w:firstLine="709"/>
        <w:jc w:val="both"/>
        <w:rPr>
          <w:sz w:val="24"/>
          <w:szCs w:val="24"/>
        </w:rPr>
      </w:pPr>
      <w:r w:rsidRPr="006C6F40">
        <w:rPr>
          <w:rFonts w:ascii="Times New Roman" w:eastAsia="Times New Roman" w:hAnsi="Times New Roman" w:cs="Times New Roman"/>
          <w:sz w:val="24"/>
          <w:szCs w:val="24"/>
        </w:rPr>
        <w:t>Общество как совместная жизнедеятельность людей. Общество и природа. Общество и культура. Науки об обществе.</w:t>
      </w:r>
      <w:r>
        <w:rPr>
          <w:rFonts w:ascii="Times New Roman" w:eastAsia="Times New Roman" w:hAnsi="Times New Roman" w:cs="Times New Roman"/>
          <w:sz w:val="24"/>
          <w:szCs w:val="24"/>
        </w:rPr>
        <w:t xml:space="preserve"> Особенности социальной системы</w:t>
      </w:r>
      <w:r w:rsidRPr="006C6F40">
        <w:rPr>
          <w:rFonts w:ascii="Times New Roman" w:eastAsia="Times New Roman" w:hAnsi="Times New Roman" w:cs="Times New Roman"/>
          <w:sz w:val="24"/>
          <w:szCs w:val="24"/>
        </w:rPr>
        <w:t xml:space="preserve">. Социальные институты. </w:t>
      </w:r>
      <w:proofErr w:type="spellStart"/>
      <w:r w:rsidRPr="006C6F40">
        <w:rPr>
          <w:rFonts w:ascii="Times New Roman" w:eastAsia="Times New Roman" w:hAnsi="Times New Roman" w:cs="Times New Roman"/>
          <w:sz w:val="24"/>
          <w:szCs w:val="24"/>
        </w:rPr>
        <w:t>Многовариативность</w:t>
      </w:r>
      <w:proofErr w:type="spellEnd"/>
      <w:r w:rsidRPr="006C6F40">
        <w:rPr>
          <w:rFonts w:ascii="Times New Roman" w:eastAsia="Times New Roman" w:hAnsi="Times New Roman" w:cs="Times New Roman"/>
          <w:sz w:val="24"/>
          <w:szCs w:val="24"/>
        </w:rPr>
        <w:t xml:space="preserve"> общественного развития. Целостность и противоречивость. Проблема общественного прогресса. Биологическое и социальное в человеке. Социальные качества личности. Самосознание и самореализация. Деятельность человека: основные характеристики. Структура деятельности и ее мотивация. многообразие видов деятельности. Сознание и деятельность. Общественное и индивидуальное сознание. Познаваем ли мир. Познание чувственное и рациональное. Истина и ее критерии. Особенности научного познания. Социальные и гуманитарные знания. Многообразие человеческого знания. Особенности социального познания Возможна ли абсолютная свобода. Свобода как сознанная необходимостью Свобода и ответственность. Основания свободного выбора. Что такое свободное общество. Глобализация как явление современности. Современное информационное пространство.</w:t>
      </w:r>
    </w:p>
    <w:p w:rsidR="006C6F40" w:rsidRPr="006C6F40" w:rsidRDefault="006C6F40" w:rsidP="006C6F40">
      <w:pPr>
        <w:spacing w:after="0" w:line="240" w:lineRule="auto"/>
        <w:ind w:firstLine="709"/>
        <w:jc w:val="both"/>
        <w:rPr>
          <w:sz w:val="24"/>
          <w:szCs w:val="24"/>
        </w:rPr>
      </w:pPr>
      <w:r w:rsidRPr="006C6F40">
        <w:rPr>
          <w:rFonts w:ascii="Times New Roman" w:eastAsia="Times New Roman" w:hAnsi="Times New Roman" w:cs="Times New Roman"/>
          <w:sz w:val="24"/>
          <w:szCs w:val="24"/>
        </w:rPr>
        <w:t>Глобальная информационная экономика. Социально-политическое измерение информационного общества. Международный терроризм: понятие и признаки. Глобализация и международный терроризм. Идеология насилия и международный терроризм. Противодействие международному терроризму.</w:t>
      </w:r>
    </w:p>
    <w:p w:rsidR="006C6F40" w:rsidRPr="006C6F40" w:rsidRDefault="006C6F40" w:rsidP="006D2F9B">
      <w:pPr>
        <w:spacing w:after="0" w:line="240" w:lineRule="auto"/>
        <w:ind w:firstLine="709"/>
        <w:jc w:val="both"/>
        <w:rPr>
          <w:sz w:val="24"/>
          <w:szCs w:val="24"/>
        </w:rPr>
      </w:pPr>
      <w:r w:rsidRPr="006C6F40">
        <w:rPr>
          <w:rFonts w:ascii="Times New Roman" w:eastAsia="Times New Roman" w:hAnsi="Times New Roman" w:cs="Times New Roman"/>
          <w:b/>
          <w:bCs/>
          <w:sz w:val="24"/>
          <w:szCs w:val="24"/>
        </w:rPr>
        <w:t xml:space="preserve">Раздел II. Общество как мир культуры </w:t>
      </w:r>
    </w:p>
    <w:p w:rsidR="006C6F40" w:rsidRPr="006C6F40" w:rsidRDefault="006C6F40" w:rsidP="006C6F40">
      <w:pPr>
        <w:spacing w:after="0" w:line="240" w:lineRule="auto"/>
        <w:ind w:firstLine="709"/>
        <w:jc w:val="both"/>
        <w:rPr>
          <w:sz w:val="24"/>
          <w:szCs w:val="24"/>
        </w:rPr>
      </w:pPr>
      <w:r w:rsidRPr="006C6F40">
        <w:rPr>
          <w:rFonts w:ascii="Times New Roman" w:eastAsia="Times New Roman" w:hAnsi="Times New Roman" w:cs="Times New Roman"/>
          <w:sz w:val="24"/>
          <w:szCs w:val="24"/>
        </w:rPr>
        <w:t>Понятие «духовная культура». Культурные ценности и нормы. Институты культуры. Многообразие культур. Человек как духовное существо. Духовные ориентиры личности. Мировоззрение и его роль в жизни человека. Как и почему возникла мораль. Устойчивость и изменчивость моральных норм. Что заставляет нас делать выбор в пользу добра. Наука и ее функции в обществе. Этика науки. Образование в современном обществе. Образование как система. Особенности религиозного сознания. Религия как общественный институт. Религия и религиозные организации в современной России. проблема поддержания межрелигиозного мира. Что такое искусство. Функции искусства. Структура искусства. Современное искусство. Характерные черты массовой культуры. Что привело к появлению массовой культуры. Средства массовой информации массовая культура. Оценка Массовой культуры как общественного явления.</w:t>
      </w:r>
    </w:p>
    <w:p w:rsidR="006C6F40" w:rsidRPr="006C6F40" w:rsidRDefault="006C6F40" w:rsidP="004813D6">
      <w:pPr>
        <w:spacing w:after="0" w:line="240" w:lineRule="auto"/>
        <w:ind w:firstLine="709"/>
        <w:jc w:val="both"/>
        <w:rPr>
          <w:sz w:val="24"/>
          <w:szCs w:val="24"/>
        </w:rPr>
      </w:pPr>
      <w:r w:rsidRPr="006C6F40">
        <w:rPr>
          <w:rFonts w:ascii="Times New Roman" w:eastAsia="Times New Roman" w:hAnsi="Times New Roman" w:cs="Times New Roman"/>
          <w:b/>
          <w:bCs/>
          <w:sz w:val="24"/>
          <w:szCs w:val="24"/>
        </w:rPr>
        <w:t xml:space="preserve">Раздел III. Правовое регулирование общественных отношений </w:t>
      </w:r>
    </w:p>
    <w:p w:rsidR="006C6F40" w:rsidRPr="006C6F40" w:rsidRDefault="006C6F40" w:rsidP="006D2F9B">
      <w:pPr>
        <w:spacing w:after="0" w:line="240" w:lineRule="auto"/>
        <w:ind w:firstLine="709"/>
        <w:jc w:val="both"/>
        <w:rPr>
          <w:sz w:val="24"/>
          <w:szCs w:val="24"/>
        </w:rPr>
      </w:pPr>
      <w:r w:rsidRPr="006C6F40">
        <w:rPr>
          <w:rFonts w:ascii="Times New Roman" w:eastAsia="Times New Roman" w:hAnsi="Times New Roman" w:cs="Times New Roman"/>
          <w:sz w:val="24"/>
          <w:szCs w:val="24"/>
        </w:rPr>
        <w:t>Нормативный подход к праву. Естественно-правовой подхо</w:t>
      </w:r>
      <w:r w:rsidR="004813D6">
        <w:rPr>
          <w:rFonts w:ascii="Times New Roman" w:eastAsia="Times New Roman" w:hAnsi="Times New Roman" w:cs="Times New Roman"/>
          <w:sz w:val="24"/>
          <w:szCs w:val="24"/>
        </w:rPr>
        <w:t>д к праву. Ест</w:t>
      </w:r>
      <w:r w:rsidRPr="006C6F40">
        <w:rPr>
          <w:rFonts w:ascii="Times New Roman" w:eastAsia="Times New Roman" w:hAnsi="Times New Roman" w:cs="Times New Roman"/>
          <w:sz w:val="24"/>
          <w:szCs w:val="24"/>
        </w:rPr>
        <w:t>ественное право как юридичес</w:t>
      </w:r>
      <w:r w:rsidR="004813D6">
        <w:rPr>
          <w:rFonts w:ascii="Times New Roman" w:eastAsia="Times New Roman" w:hAnsi="Times New Roman" w:cs="Times New Roman"/>
          <w:sz w:val="24"/>
          <w:szCs w:val="24"/>
        </w:rPr>
        <w:t>кая реальность. Взаимосвязь ест</w:t>
      </w:r>
      <w:r w:rsidRPr="006C6F40">
        <w:rPr>
          <w:rFonts w:ascii="Times New Roman" w:eastAsia="Times New Roman" w:hAnsi="Times New Roman" w:cs="Times New Roman"/>
          <w:sz w:val="24"/>
          <w:szCs w:val="24"/>
        </w:rPr>
        <w:t>ественного и позитивного права. Основные признаки права. Право и мораль. Система права. Норма права. Отрасль права. Институт права. Что такое источник права. Основные источники (формы) права. Виды нормативных актов. Федеральные законы и законы субъектов РФ. Законотворческий процесс в Российской Федерации. Что такое правоотношение.</w:t>
      </w:r>
      <w:r>
        <w:rPr>
          <w:rFonts w:ascii="Times New Roman" w:eastAsia="Times New Roman" w:hAnsi="Times New Roman" w:cs="Times New Roman"/>
          <w:sz w:val="24"/>
          <w:szCs w:val="24"/>
        </w:rPr>
        <w:t xml:space="preserve"> </w:t>
      </w:r>
      <w:r w:rsidRPr="006C6F40">
        <w:rPr>
          <w:rFonts w:ascii="Times New Roman" w:eastAsia="Times New Roman" w:hAnsi="Times New Roman" w:cs="Times New Roman"/>
          <w:sz w:val="24"/>
          <w:szCs w:val="24"/>
        </w:rPr>
        <w:t>Правомерное поведение. Что такое правонарушение. Юридическая ответственность. Гражданство Российской Федерации. Права и обязанности гражданина России. Воинская</w:t>
      </w:r>
      <w:r>
        <w:rPr>
          <w:rFonts w:ascii="Times New Roman" w:eastAsia="Times New Roman" w:hAnsi="Times New Roman" w:cs="Times New Roman"/>
          <w:sz w:val="24"/>
          <w:szCs w:val="24"/>
        </w:rPr>
        <w:t xml:space="preserve"> </w:t>
      </w:r>
      <w:r w:rsidRPr="006C6F40">
        <w:rPr>
          <w:rFonts w:ascii="Times New Roman" w:eastAsia="Times New Roman" w:hAnsi="Times New Roman" w:cs="Times New Roman"/>
          <w:sz w:val="24"/>
          <w:szCs w:val="24"/>
        </w:rPr>
        <w:t xml:space="preserve">обязанность. Альтернативная гражданская служба. Права и обязанности налогоплательщика. Гражданские правоотношения. Имущественные права. Личные неимущественные права. Право на результат интеллектуальной деятельности. Наследование. Защита гражданских прав. Конституционные основы социальной защиты. Социальная защита граждан. Право на социальное обеспечение. Право на охрану здоровья. Правовые основы предпринимательской деятельности. Организационно-правовые формы предпринимательства. Открытие своего дела. Трудовые правоотношения. Порядок приема на работу. Профессиональное образование. Правовая связь членов семьи. Вступление в брак и расторжение брака. Права и обязанности супругов. Права и обязанности детей и родителей. Воспитание детей, оставшихся без попечения родителей. Общая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 Гражданский </w:t>
      </w:r>
      <w:r w:rsidRPr="006C6F40">
        <w:rPr>
          <w:rFonts w:ascii="Times New Roman" w:eastAsia="Times New Roman" w:hAnsi="Times New Roman" w:cs="Times New Roman"/>
          <w:sz w:val="24"/>
          <w:szCs w:val="24"/>
        </w:rPr>
        <w:lastRenderedPageBreak/>
        <w:t>процесс, Уголовный процесс. Административная юрисдикция. Основные стадии конституционного судопроизводства. Защита права и свобод человека средства ООН. Европейская система защиты прав человека. Проблема отмены смертной казни. Международные преступления и правонарушения. Полномочия международного уголовного суда. Правовая база противодействия терроризму в России. Органы власти, проводящие политику противодействия терроризму. Роль СМИ и гражданского общества в противодействии терроризму.</w:t>
      </w:r>
    </w:p>
    <w:p w:rsidR="006C6F40" w:rsidRPr="006C6F40" w:rsidRDefault="006C6F40" w:rsidP="004813D6">
      <w:pPr>
        <w:spacing w:after="0" w:line="240" w:lineRule="auto"/>
        <w:ind w:firstLine="709"/>
        <w:jc w:val="both"/>
        <w:rPr>
          <w:sz w:val="24"/>
          <w:szCs w:val="24"/>
        </w:rPr>
      </w:pPr>
      <w:r w:rsidRPr="006C6F40">
        <w:rPr>
          <w:rFonts w:ascii="Times New Roman" w:eastAsia="Times New Roman" w:hAnsi="Times New Roman" w:cs="Times New Roman"/>
          <w:b/>
          <w:bCs/>
          <w:sz w:val="24"/>
          <w:szCs w:val="24"/>
        </w:rPr>
        <w:t xml:space="preserve">Заключение. Итоговое повторение </w:t>
      </w:r>
    </w:p>
    <w:p w:rsidR="006C6F40" w:rsidRPr="006C6F40" w:rsidRDefault="006C6F40" w:rsidP="006D2F9B">
      <w:pPr>
        <w:spacing w:after="0" w:line="240" w:lineRule="auto"/>
        <w:ind w:right="20" w:firstLine="709"/>
        <w:jc w:val="both"/>
        <w:rPr>
          <w:sz w:val="24"/>
          <w:szCs w:val="24"/>
        </w:rPr>
      </w:pPr>
      <w:r w:rsidRPr="006C6F40">
        <w:rPr>
          <w:rFonts w:ascii="Times New Roman" w:eastAsia="Times New Roman" w:hAnsi="Times New Roman" w:cs="Times New Roman"/>
          <w:sz w:val="24"/>
          <w:szCs w:val="24"/>
        </w:rPr>
        <w:t>Человек и глобальные вызовы современного общества. Человек в мире информации. Человек и ценности современного общества.</w:t>
      </w:r>
    </w:p>
    <w:p w:rsidR="006C6F40" w:rsidRPr="006C6F40" w:rsidRDefault="006C6F40" w:rsidP="006C6F40">
      <w:pPr>
        <w:spacing w:after="0" w:line="240" w:lineRule="auto"/>
        <w:jc w:val="both"/>
        <w:rPr>
          <w:sz w:val="24"/>
          <w:szCs w:val="24"/>
        </w:rPr>
      </w:pPr>
    </w:p>
    <w:p w:rsidR="006C6F40" w:rsidRPr="006C6F40" w:rsidRDefault="006C6F40" w:rsidP="006C6F40">
      <w:pPr>
        <w:spacing w:after="0" w:line="240" w:lineRule="auto"/>
        <w:ind w:right="-259"/>
        <w:jc w:val="both"/>
        <w:rPr>
          <w:sz w:val="24"/>
          <w:szCs w:val="24"/>
        </w:rPr>
      </w:pPr>
      <w:r w:rsidRPr="006C6F40">
        <w:rPr>
          <w:rFonts w:ascii="Times New Roman" w:eastAsia="Times New Roman" w:hAnsi="Times New Roman" w:cs="Times New Roman"/>
          <w:b/>
          <w:bCs/>
          <w:sz w:val="24"/>
          <w:szCs w:val="24"/>
        </w:rPr>
        <w:t xml:space="preserve">11 класс </w:t>
      </w:r>
    </w:p>
    <w:p w:rsidR="006C6F40" w:rsidRPr="006C6F40" w:rsidRDefault="006C6F40" w:rsidP="006D2F9B">
      <w:pPr>
        <w:spacing w:after="0" w:line="240" w:lineRule="auto"/>
        <w:ind w:firstLine="709"/>
        <w:jc w:val="both"/>
        <w:rPr>
          <w:sz w:val="24"/>
          <w:szCs w:val="24"/>
        </w:rPr>
      </w:pPr>
      <w:r w:rsidRPr="006C6F40">
        <w:rPr>
          <w:rFonts w:ascii="Times New Roman" w:eastAsia="Times New Roman" w:hAnsi="Times New Roman" w:cs="Times New Roman"/>
          <w:b/>
          <w:bCs/>
          <w:sz w:val="24"/>
          <w:szCs w:val="24"/>
        </w:rPr>
        <w:t xml:space="preserve">Раздел IV. Экономическая жизнь общества </w:t>
      </w:r>
    </w:p>
    <w:p w:rsidR="006C6F40" w:rsidRPr="006C6F40" w:rsidRDefault="006C6F40" w:rsidP="006D2F9B">
      <w:pPr>
        <w:spacing w:after="0" w:line="240" w:lineRule="auto"/>
        <w:ind w:firstLine="709"/>
        <w:jc w:val="both"/>
        <w:rPr>
          <w:sz w:val="24"/>
          <w:szCs w:val="24"/>
        </w:rPr>
      </w:pPr>
      <w:r w:rsidRPr="006C6F40">
        <w:rPr>
          <w:rFonts w:ascii="Times New Roman" w:eastAsia="Times New Roman" w:hAnsi="Times New Roman" w:cs="Times New Roman"/>
          <w:sz w:val="24"/>
          <w:szCs w:val="24"/>
        </w:rPr>
        <w:t xml:space="preserve">Экономика как подсистема общества. Экономика и уровень жизни. Экономика и социальная структура общества. Экономика и политика. Что изучает экономическая наука. Экономическая деятельность и ее измерители. Понятие ВВП. Экстенсивный и интенсивный рост. Факторы и темпы экономического роста. Экономическое развитие. Экономический цикл. Причины цикличного развития экономики. Рынок в жизни общества. Рыночная экономика. Как действует «невидимая рука» рынка. Законы спроса и предложения. Рыночные структуры. конкуренция и монополия. Современная рыночная система. Цели деятельности фирмы. Факторы производства. Экономические и бухгалтерские издержки производства. Налоги, уплачиваемые предприятием. Основные принципы менеджмента. Основы маркетинга. Функции финансового рынка. Финансовые институты. Защита прав потребителей финансовых услуг. Фондовый рынок, его инструменты и участники. Основные источники финансирования банка. Экономические функции государства. Общественные блага. Внешние эффекты. Какой инструмент регулирования экономики выбрать. Налоговая система РФ. Нужна ли рынку помощь государства. Тенденции экономического развития России. Типы финансовой </w:t>
      </w:r>
      <w:proofErr w:type="spellStart"/>
      <w:r w:rsidRPr="006C6F40">
        <w:rPr>
          <w:rFonts w:ascii="Times New Roman" w:eastAsia="Times New Roman" w:hAnsi="Times New Roman" w:cs="Times New Roman"/>
          <w:sz w:val="24"/>
          <w:szCs w:val="24"/>
        </w:rPr>
        <w:t>политики</w:t>
      </w:r>
      <w:proofErr w:type="gramStart"/>
      <w:r w:rsidRPr="006C6F40">
        <w:rPr>
          <w:rFonts w:ascii="Times New Roman" w:eastAsia="Times New Roman" w:hAnsi="Times New Roman" w:cs="Times New Roman"/>
          <w:sz w:val="24"/>
          <w:szCs w:val="24"/>
        </w:rPr>
        <w:t>.О</w:t>
      </w:r>
      <w:proofErr w:type="gramEnd"/>
      <w:r w:rsidRPr="006C6F40">
        <w:rPr>
          <w:rFonts w:ascii="Times New Roman" w:eastAsia="Times New Roman" w:hAnsi="Times New Roman" w:cs="Times New Roman"/>
          <w:sz w:val="24"/>
          <w:szCs w:val="24"/>
        </w:rPr>
        <w:t>сновы</w:t>
      </w:r>
      <w:proofErr w:type="spellEnd"/>
      <w:r w:rsidRPr="006C6F40">
        <w:rPr>
          <w:rFonts w:ascii="Times New Roman" w:eastAsia="Times New Roman" w:hAnsi="Times New Roman" w:cs="Times New Roman"/>
          <w:sz w:val="24"/>
          <w:szCs w:val="24"/>
        </w:rPr>
        <w:t xml:space="preserve"> денежно-кредитной политики государства. Влияние денежно- кредитной политики на российскую экономику. Бюджетная политика. Инфляция: виды, причины и последствия. Рынок труда. Причины и виды безработицы государственная политика в области занятости. Что такое мировая экономика. Международная торговля. Государственная политика в области международной торговли. глобальные проблемы экономики. Тенденции общемирового экономического развития. Экономическая культура: сущность и структура. Экономические отношения и интересы. Экономическая свобода и социальная ответственность. Связь экономической культуры и деятельности. Рациональное поведение участников экономической деятельности.</w:t>
      </w:r>
    </w:p>
    <w:p w:rsidR="006C6F40" w:rsidRPr="006C6F40" w:rsidRDefault="006C6F40" w:rsidP="006D2F9B">
      <w:pPr>
        <w:spacing w:after="0" w:line="240" w:lineRule="auto"/>
        <w:ind w:right="-259" w:firstLine="709"/>
        <w:jc w:val="both"/>
        <w:rPr>
          <w:sz w:val="24"/>
          <w:szCs w:val="24"/>
        </w:rPr>
      </w:pPr>
      <w:r w:rsidRPr="006C6F40">
        <w:rPr>
          <w:rFonts w:ascii="Times New Roman" w:eastAsia="Times New Roman" w:hAnsi="Times New Roman" w:cs="Times New Roman"/>
          <w:b/>
          <w:bCs/>
          <w:sz w:val="24"/>
          <w:szCs w:val="24"/>
        </w:rPr>
        <w:t xml:space="preserve">Раздел V. Социальная сфера </w:t>
      </w:r>
    </w:p>
    <w:p w:rsidR="006C6F40" w:rsidRPr="006C6F40" w:rsidRDefault="006C6F40" w:rsidP="006D2F9B">
      <w:pPr>
        <w:spacing w:after="0" w:line="240" w:lineRule="auto"/>
        <w:ind w:firstLine="709"/>
        <w:jc w:val="both"/>
        <w:rPr>
          <w:sz w:val="24"/>
          <w:szCs w:val="24"/>
        </w:rPr>
      </w:pPr>
      <w:r w:rsidRPr="006C6F40">
        <w:rPr>
          <w:rFonts w:ascii="Times New Roman" w:eastAsia="Times New Roman" w:hAnsi="Times New Roman" w:cs="Times New Roman"/>
          <w:sz w:val="24"/>
          <w:szCs w:val="24"/>
        </w:rPr>
        <w:t>Многообразие социальных групп. Социальное неравенство. Социальная стратификация. Социальная мобильность. Социальные интересы. Социальные нормы. Социальный контроль. Отклоняющее (</w:t>
      </w:r>
      <w:proofErr w:type="spellStart"/>
      <w:r w:rsidRPr="006C6F40">
        <w:rPr>
          <w:rFonts w:ascii="Times New Roman" w:eastAsia="Times New Roman" w:hAnsi="Times New Roman" w:cs="Times New Roman"/>
          <w:sz w:val="24"/>
          <w:szCs w:val="24"/>
        </w:rPr>
        <w:t>девиантное</w:t>
      </w:r>
      <w:proofErr w:type="spellEnd"/>
      <w:r w:rsidRPr="006C6F40">
        <w:rPr>
          <w:rFonts w:ascii="Times New Roman" w:eastAsia="Times New Roman" w:hAnsi="Times New Roman" w:cs="Times New Roman"/>
          <w:sz w:val="24"/>
          <w:szCs w:val="24"/>
        </w:rPr>
        <w:t>) поведение. Преступность. Что объединяет людей в нацию. Россия – многонациональное общество и единые народ. Межнациональные конфликты и пути их преодоления. Пути межнационального сближения. Национальная политика в России. Семья как социальный институт. Функции семьи. Семья в современном обществе. Бытовые отношения. Дом, в котором мы живем. Гендерные стереотипы и роли. Гендер и социализация. Гендерные отношения в современном обществе. Молодежь как социальная группа. Развитие социальных ролей в юношеском возрасте. Молодежная субкультура. Изменение численности населения России. Возрастной состав населения России. Рождаемость и смертность. Миграция</w:t>
      </w:r>
    </w:p>
    <w:p w:rsidR="006C6F40" w:rsidRPr="006C6F40" w:rsidRDefault="006C6F40" w:rsidP="006D2F9B">
      <w:pPr>
        <w:spacing w:after="0" w:line="240" w:lineRule="auto"/>
        <w:ind w:firstLine="709"/>
        <w:jc w:val="both"/>
        <w:rPr>
          <w:sz w:val="24"/>
          <w:szCs w:val="24"/>
        </w:rPr>
      </w:pPr>
      <w:r w:rsidRPr="006C6F40">
        <w:rPr>
          <w:rFonts w:ascii="Times New Roman" w:eastAsia="Times New Roman" w:hAnsi="Times New Roman" w:cs="Times New Roman"/>
          <w:b/>
          <w:bCs/>
          <w:sz w:val="24"/>
          <w:szCs w:val="24"/>
        </w:rPr>
        <w:t xml:space="preserve">Раздел VI. Политическая жизнь общества </w:t>
      </w:r>
    </w:p>
    <w:p w:rsidR="006C6F40" w:rsidRPr="006C6F40" w:rsidRDefault="006C6F40" w:rsidP="006D2F9B">
      <w:pPr>
        <w:spacing w:after="0" w:line="240" w:lineRule="auto"/>
        <w:ind w:firstLine="709"/>
        <w:jc w:val="both"/>
        <w:rPr>
          <w:sz w:val="24"/>
          <w:szCs w:val="24"/>
        </w:rPr>
      </w:pPr>
      <w:r w:rsidRPr="006C6F40">
        <w:rPr>
          <w:rFonts w:ascii="Times New Roman" w:eastAsia="Times New Roman" w:hAnsi="Times New Roman" w:cs="Times New Roman"/>
          <w:sz w:val="24"/>
          <w:szCs w:val="24"/>
        </w:rPr>
        <w:t xml:space="preserve">Политическая деятельность и общество. Политическая сфера и политические институты. Политические отношения. политическая власть. Структура и функции политической системы. Государство в политической системе. политический режим. </w:t>
      </w:r>
      <w:r w:rsidRPr="006C6F40">
        <w:rPr>
          <w:rFonts w:ascii="Times New Roman" w:eastAsia="Times New Roman" w:hAnsi="Times New Roman" w:cs="Times New Roman"/>
          <w:sz w:val="24"/>
          <w:szCs w:val="24"/>
        </w:rPr>
        <w:lastRenderedPageBreak/>
        <w:t>Демократические перемены в России. Сущность правового государства. Гражданское общество. Местное самоуправление. Избирательная система. Избирательная компания. Понятия политической партии и движения. Типология и функции политических партий. Типы партийных систем. Политическая элита. Политическое лидерство. Роль политического лидера. Типы лидерства. Обыденное и теоретическое сознание</w:t>
      </w:r>
      <w:proofErr w:type="gramStart"/>
      <w:r w:rsidRPr="006C6F40">
        <w:rPr>
          <w:rFonts w:ascii="Times New Roman" w:eastAsia="Times New Roman" w:hAnsi="Times New Roman" w:cs="Times New Roman"/>
          <w:sz w:val="24"/>
          <w:szCs w:val="24"/>
        </w:rPr>
        <w:t>.</w:t>
      </w:r>
      <w:proofErr w:type="gramEnd"/>
      <w:r w:rsidRPr="006C6F40">
        <w:rPr>
          <w:rFonts w:ascii="Times New Roman" w:eastAsia="Times New Roman" w:hAnsi="Times New Roman" w:cs="Times New Roman"/>
          <w:sz w:val="24"/>
          <w:szCs w:val="24"/>
        </w:rPr>
        <w:t xml:space="preserve"> </w:t>
      </w:r>
      <w:proofErr w:type="gramStart"/>
      <w:r w:rsidRPr="006C6F40">
        <w:rPr>
          <w:rFonts w:ascii="Times New Roman" w:eastAsia="Times New Roman" w:hAnsi="Times New Roman" w:cs="Times New Roman"/>
          <w:sz w:val="24"/>
          <w:szCs w:val="24"/>
        </w:rPr>
        <w:t>ч</w:t>
      </w:r>
      <w:proofErr w:type="gramEnd"/>
      <w:r w:rsidRPr="006C6F40">
        <w:rPr>
          <w:rFonts w:ascii="Times New Roman" w:eastAsia="Times New Roman" w:hAnsi="Times New Roman" w:cs="Times New Roman"/>
          <w:sz w:val="24"/>
          <w:szCs w:val="24"/>
        </w:rPr>
        <w:t>то такое идеология. Современные политические идеологии. Роль идеологии в политической жизни. Политическая психология. Средства массовой коммуникации и политическое сознание. Многообразие форм политического поведения. Политический терроризм. Регули</w:t>
      </w:r>
      <w:r w:rsidR="006D2F9B">
        <w:rPr>
          <w:rFonts w:ascii="Times New Roman" w:eastAsia="Times New Roman" w:hAnsi="Times New Roman" w:cs="Times New Roman"/>
          <w:sz w:val="24"/>
          <w:szCs w:val="24"/>
        </w:rPr>
        <w:t>рование политического поведения</w:t>
      </w:r>
      <w:r w:rsidRPr="006C6F40">
        <w:rPr>
          <w:rFonts w:ascii="Times New Roman" w:eastAsia="Times New Roman" w:hAnsi="Times New Roman" w:cs="Times New Roman"/>
          <w:sz w:val="24"/>
          <w:szCs w:val="24"/>
        </w:rPr>
        <w:t>. Сущность и этапы политического процесса</w:t>
      </w:r>
      <w:proofErr w:type="gramStart"/>
      <w:r w:rsidRPr="006C6F40">
        <w:rPr>
          <w:rFonts w:ascii="Times New Roman" w:eastAsia="Times New Roman" w:hAnsi="Times New Roman" w:cs="Times New Roman"/>
          <w:sz w:val="24"/>
          <w:szCs w:val="24"/>
        </w:rPr>
        <w:t>.</w:t>
      </w:r>
      <w:proofErr w:type="gramEnd"/>
      <w:r w:rsidRPr="006C6F40">
        <w:rPr>
          <w:rFonts w:ascii="Times New Roman" w:eastAsia="Times New Roman" w:hAnsi="Times New Roman" w:cs="Times New Roman"/>
          <w:sz w:val="24"/>
          <w:szCs w:val="24"/>
        </w:rPr>
        <w:t xml:space="preserve"> </w:t>
      </w:r>
      <w:proofErr w:type="spellStart"/>
      <w:proofErr w:type="gramStart"/>
      <w:r w:rsidRPr="006C6F40">
        <w:rPr>
          <w:rFonts w:ascii="Times New Roman" w:eastAsia="Times New Roman" w:hAnsi="Times New Roman" w:cs="Times New Roman"/>
          <w:sz w:val="24"/>
          <w:szCs w:val="24"/>
        </w:rPr>
        <w:t>п</w:t>
      </w:r>
      <w:proofErr w:type="gramEnd"/>
      <w:r w:rsidRPr="006C6F40">
        <w:rPr>
          <w:rFonts w:ascii="Times New Roman" w:eastAsia="Times New Roman" w:hAnsi="Times New Roman" w:cs="Times New Roman"/>
          <w:sz w:val="24"/>
          <w:szCs w:val="24"/>
        </w:rPr>
        <w:t>литическое</w:t>
      </w:r>
      <w:proofErr w:type="spellEnd"/>
      <w:r w:rsidRPr="006C6F40">
        <w:rPr>
          <w:rFonts w:ascii="Times New Roman" w:eastAsia="Times New Roman" w:hAnsi="Times New Roman" w:cs="Times New Roman"/>
          <w:sz w:val="24"/>
          <w:szCs w:val="24"/>
        </w:rPr>
        <w:t xml:space="preserve"> участие. политическая культура.</w:t>
      </w:r>
    </w:p>
    <w:p w:rsidR="006C6F40" w:rsidRPr="006C6F40" w:rsidRDefault="006C6F40" w:rsidP="004813D6">
      <w:pPr>
        <w:spacing w:after="0" w:line="240" w:lineRule="auto"/>
        <w:ind w:firstLine="709"/>
        <w:jc w:val="both"/>
        <w:rPr>
          <w:sz w:val="24"/>
          <w:szCs w:val="24"/>
        </w:rPr>
      </w:pPr>
      <w:r w:rsidRPr="006C6F40">
        <w:rPr>
          <w:rFonts w:ascii="Times New Roman" w:eastAsia="Times New Roman" w:hAnsi="Times New Roman" w:cs="Times New Roman"/>
          <w:b/>
          <w:bCs/>
          <w:sz w:val="24"/>
          <w:szCs w:val="24"/>
        </w:rPr>
        <w:t>Заключение. Итоговое повторение</w:t>
      </w:r>
    </w:p>
    <w:p w:rsidR="002D10C7" w:rsidRPr="006C6F40" w:rsidRDefault="006C6F40" w:rsidP="006C6F40">
      <w:pPr>
        <w:spacing w:after="0" w:line="240" w:lineRule="auto"/>
        <w:jc w:val="both"/>
        <w:rPr>
          <w:rFonts w:ascii="Times New Roman" w:hAnsi="Times New Roman"/>
          <w:sz w:val="24"/>
          <w:szCs w:val="24"/>
        </w:rPr>
      </w:pPr>
      <w:r w:rsidRPr="006C6F40">
        <w:rPr>
          <w:rFonts w:ascii="Times New Roman" w:eastAsia="Times New Roman" w:hAnsi="Times New Roman" w:cs="Times New Roman"/>
          <w:sz w:val="24"/>
          <w:szCs w:val="24"/>
        </w:rPr>
        <w:t>Общество и человек перед лицом угроз XXI века.</w:t>
      </w:r>
    </w:p>
    <w:p w:rsidR="006D2F9B" w:rsidRDefault="006D2F9B" w:rsidP="00896318">
      <w:pPr>
        <w:spacing w:after="0"/>
        <w:jc w:val="both"/>
        <w:rPr>
          <w:rFonts w:ascii="Times New Roman" w:hAnsi="Times New Roman"/>
          <w:b/>
        </w:rPr>
      </w:pPr>
    </w:p>
    <w:p w:rsidR="00C46265" w:rsidRDefault="00C46265">
      <w:pPr>
        <w:rPr>
          <w:rFonts w:ascii="Times New Roman" w:hAnsi="Times New Roman"/>
          <w:b/>
        </w:rPr>
      </w:pPr>
      <w:r>
        <w:rPr>
          <w:rFonts w:ascii="Times New Roman" w:hAnsi="Times New Roman"/>
          <w:b/>
        </w:rPr>
        <w:br w:type="page"/>
      </w:r>
    </w:p>
    <w:p w:rsidR="002D10C7" w:rsidRDefault="00C46265" w:rsidP="00896318">
      <w:pPr>
        <w:spacing w:after="0"/>
        <w:jc w:val="both"/>
        <w:rPr>
          <w:rFonts w:ascii="Times New Roman" w:hAnsi="Times New Roman"/>
          <w:b/>
        </w:rPr>
      </w:pPr>
      <w:r>
        <w:rPr>
          <w:rFonts w:ascii="Times New Roman" w:hAnsi="Times New Roman"/>
          <w:b/>
        </w:rPr>
        <w:lastRenderedPageBreak/>
        <w:t xml:space="preserve">4. </w:t>
      </w:r>
      <w:r w:rsidR="002D10C7" w:rsidRPr="002D10C7">
        <w:rPr>
          <w:rFonts w:ascii="Times New Roman" w:hAnsi="Times New Roman"/>
          <w:b/>
        </w:rPr>
        <w:t>Тематическое планирование</w:t>
      </w:r>
    </w:p>
    <w:p w:rsidR="00C46265" w:rsidRDefault="00C46265" w:rsidP="00896318">
      <w:pPr>
        <w:spacing w:after="0"/>
        <w:jc w:val="both"/>
        <w:rPr>
          <w:rFonts w:ascii="Times New Roman" w:hAnsi="Times New Roman"/>
          <w:b/>
        </w:rPr>
      </w:pPr>
    </w:p>
    <w:tbl>
      <w:tblPr>
        <w:tblStyle w:val="a4"/>
        <w:tblW w:w="9747" w:type="dxa"/>
        <w:tblLayout w:type="fixed"/>
        <w:tblLook w:val="04A0" w:firstRow="1" w:lastRow="0" w:firstColumn="1" w:lastColumn="0" w:noHBand="0" w:noVBand="1"/>
      </w:tblPr>
      <w:tblGrid>
        <w:gridCol w:w="1296"/>
        <w:gridCol w:w="5616"/>
        <w:gridCol w:w="1134"/>
        <w:gridCol w:w="1701"/>
      </w:tblGrid>
      <w:tr w:rsidR="00C82AE7" w:rsidRPr="00670574" w:rsidTr="00141820">
        <w:tc>
          <w:tcPr>
            <w:tcW w:w="1296" w:type="dxa"/>
          </w:tcPr>
          <w:p w:rsidR="00C82AE7" w:rsidRPr="00670574" w:rsidRDefault="00C82AE7" w:rsidP="00D469FA">
            <w:pPr>
              <w:jc w:val="center"/>
              <w:rPr>
                <w:rFonts w:ascii="Times New Roman" w:hAnsi="Times New Roman" w:cs="Times New Roman"/>
                <w:b/>
                <w:sz w:val="24"/>
                <w:szCs w:val="24"/>
              </w:rPr>
            </w:pPr>
            <w:r w:rsidRPr="00670574">
              <w:rPr>
                <w:rFonts w:ascii="Times New Roman" w:hAnsi="Times New Roman" w:cs="Times New Roman"/>
                <w:b/>
                <w:sz w:val="24"/>
                <w:szCs w:val="24"/>
              </w:rPr>
              <w:t>№ урока</w:t>
            </w:r>
          </w:p>
        </w:tc>
        <w:tc>
          <w:tcPr>
            <w:tcW w:w="5616" w:type="dxa"/>
          </w:tcPr>
          <w:p w:rsidR="00C82AE7" w:rsidRPr="00670574" w:rsidRDefault="00C82AE7" w:rsidP="00D469FA">
            <w:pPr>
              <w:jc w:val="center"/>
              <w:rPr>
                <w:rFonts w:ascii="Times New Roman" w:hAnsi="Times New Roman" w:cs="Times New Roman"/>
                <w:b/>
                <w:sz w:val="24"/>
                <w:szCs w:val="24"/>
              </w:rPr>
            </w:pPr>
            <w:r w:rsidRPr="00670574">
              <w:rPr>
                <w:rFonts w:ascii="Times New Roman" w:hAnsi="Times New Roman" w:cs="Times New Roman"/>
                <w:b/>
                <w:sz w:val="24"/>
                <w:szCs w:val="24"/>
              </w:rPr>
              <w:t>Название темы</w:t>
            </w:r>
          </w:p>
        </w:tc>
        <w:tc>
          <w:tcPr>
            <w:tcW w:w="1134" w:type="dxa"/>
          </w:tcPr>
          <w:p w:rsidR="00C82AE7" w:rsidRPr="00670574" w:rsidRDefault="00C82AE7" w:rsidP="00D469FA">
            <w:pPr>
              <w:jc w:val="center"/>
              <w:rPr>
                <w:rFonts w:ascii="Times New Roman" w:hAnsi="Times New Roman" w:cs="Times New Roman"/>
                <w:b/>
                <w:sz w:val="24"/>
                <w:szCs w:val="24"/>
              </w:rPr>
            </w:pPr>
            <w:r w:rsidRPr="00670574">
              <w:rPr>
                <w:rFonts w:ascii="Times New Roman" w:hAnsi="Times New Roman" w:cs="Times New Roman"/>
                <w:b/>
                <w:sz w:val="24"/>
                <w:szCs w:val="24"/>
              </w:rPr>
              <w:t>Количество часов</w:t>
            </w:r>
          </w:p>
        </w:tc>
        <w:tc>
          <w:tcPr>
            <w:tcW w:w="1701" w:type="dxa"/>
          </w:tcPr>
          <w:p w:rsidR="00C82AE7" w:rsidRPr="00670574" w:rsidRDefault="00C82AE7" w:rsidP="00D469FA">
            <w:pPr>
              <w:jc w:val="center"/>
              <w:rPr>
                <w:rFonts w:ascii="Times New Roman" w:hAnsi="Times New Roman" w:cs="Times New Roman"/>
                <w:b/>
                <w:sz w:val="24"/>
                <w:szCs w:val="24"/>
              </w:rPr>
            </w:pPr>
            <w:r w:rsidRPr="00670574">
              <w:rPr>
                <w:rFonts w:ascii="Times New Roman" w:hAnsi="Times New Roman" w:cs="Times New Roman"/>
                <w:b/>
                <w:sz w:val="24"/>
                <w:szCs w:val="24"/>
              </w:rPr>
              <w:t>Количество контрольных работ</w:t>
            </w:r>
          </w:p>
        </w:tc>
      </w:tr>
      <w:tr w:rsidR="00670574" w:rsidRPr="00670574" w:rsidTr="00141820">
        <w:tc>
          <w:tcPr>
            <w:tcW w:w="9747" w:type="dxa"/>
            <w:gridSpan w:val="4"/>
          </w:tcPr>
          <w:p w:rsidR="00670574" w:rsidRPr="00670574" w:rsidRDefault="00670574" w:rsidP="00670574">
            <w:pPr>
              <w:rPr>
                <w:rFonts w:ascii="Times New Roman" w:hAnsi="Times New Roman" w:cs="Times New Roman"/>
                <w:b/>
                <w:sz w:val="24"/>
                <w:szCs w:val="24"/>
              </w:rPr>
            </w:pPr>
            <w:r>
              <w:rPr>
                <w:rFonts w:ascii="Times New Roman" w:hAnsi="Times New Roman" w:cs="Times New Roman"/>
                <w:b/>
                <w:sz w:val="24"/>
                <w:szCs w:val="24"/>
              </w:rPr>
              <w:t>10 класс</w:t>
            </w:r>
          </w:p>
        </w:tc>
      </w:tr>
      <w:tr w:rsidR="00FE324D" w:rsidRPr="00670574" w:rsidTr="00141820">
        <w:tc>
          <w:tcPr>
            <w:tcW w:w="1296" w:type="dxa"/>
          </w:tcPr>
          <w:p w:rsidR="00FE324D" w:rsidRPr="00670574" w:rsidRDefault="00FE324D" w:rsidP="00FE324D">
            <w:pPr>
              <w:pStyle w:val="a3"/>
              <w:numPr>
                <w:ilvl w:val="0"/>
                <w:numId w:val="20"/>
              </w:numPr>
              <w:jc w:val="center"/>
              <w:rPr>
                <w:rFonts w:ascii="Times New Roman" w:hAnsi="Times New Roman" w:cs="Times New Roman"/>
                <w:sz w:val="24"/>
                <w:szCs w:val="24"/>
              </w:rPr>
            </w:pPr>
          </w:p>
        </w:tc>
        <w:tc>
          <w:tcPr>
            <w:tcW w:w="5616" w:type="dxa"/>
          </w:tcPr>
          <w:p w:rsidR="00FE324D" w:rsidRPr="00670574" w:rsidRDefault="00FE324D" w:rsidP="00FE324D">
            <w:pPr>
              <w:rPr>
                <w:rFonts w:ascii="Times New Roman" w:hAnsi="Times New Roman" w:cs="Times New Roman"/>
                <w:sz w:val="24"/>
                <w:szCs w:val="24"/>
              </w:rPr>
            </w:pPr>
            <w:r w:rsidRPr="00670574">
              <w:rPr>
                <w:rFonts w:ascii="Times New Roman" w:hAnsi="Times New Roman" w:cs="Times New Roman"/>
                <w:sz w:val="24"/>
                <w:szCs w:val="24"/>
              </w:rPr>
              <w:t xml:space="preserve">Введение. </w:t>
            </w:r>
          </w:p>
        </w:tc>
        <w:tc>
          <w:tcPr>
            <w:tcW w:w="1134" w:type="dxa"/>
          </w:tcPr>
          <w:p w:rsidR="00FE324D" w:rsidRPr="00670574" w:rsidRDefault="00670574" w:rsidP="00670574">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FE324D" w:rsidRPr="00670574" w:rsidRDefault="00FE324D" w:rsidP="00FE324D">
            <w:pPr>
              <w:jc w:val="center"/>
              <w:rPr>
                <w:rFonts w:ascii="Times New Roman" w:hAnsi="Times New Roman" w:cs="Times New Roman"/>
                <w:b/>
                <w:sz w:val="24"/>
                <w:szCs w:val="24"/>
              </w:rPr>
            </w:pPr>
          </w:p>
        </w:tc>
      </w:tr>
      <w:tr w:rsidR="00670574" w:rsidRPr="00670574" w:rsidTr="00141820">
        <w:tc>
          <w:tcPr>
            <w:tcW w:w="9747" w:type="dxa"/>
            <w:gridSpan w:val="4"/>
          </w:tcPr>
          <w:p w:rsidR="00670574" w:rsidRPr="00670574" w:rsidRDefault="00670574" w:rsidP="00FE324D">
            <w:pPr>
              <w:jc w:val="center"/>
              <w:rPr>
                <w:rFonts w:ascii="Times New Roman" w:hAnsi="Times New Roman" w:cs="Times New Roman"/>
                <w:b/>
                <w:sz w:val="24"/>
                <w:szCs w:val="24"/>
              </w:rPr>
            </w:pPr>
            <w:r w:rsidRPr="00670574">
              <w:rPr>
                <w:rFonts w:ascii="Times New Roman" w:hAnsi="Times New Roman" w:cs="Times New Roman"/>
                <w:b/>
                <w:sz w:val="24"/>
                <w:szCs w:val="24"/>
              </w:rPr>
              <w:t>Тема  1. Человек в обществе.</w:t>
            </w:r>
          </w:p>
        </w:tc>
      </w:tr>
      <w:tr w:rsidR="00FE324D" w:rsidRPr="00670574" w:rsidTr="00141820">
        <w:tc>
          <w:tcPr>
            <w:tcW w:w="1296" w:type="dxa"/>
          </w:tcPr>
          <w:p w:rsidR="00FE324D" w:rsidRPr="00670574" w:rsidRDefault="00FE324D" w:rsidP="00FE324D">
            <w:pPr>
              <w:pStyle w:val="a3"/>
              <w:numPr>
                <w:ilvl w:val="0"/>
                <w:numId w:val="20"/>
              </w:numPr>
              <w:jc w:val="center"/>
              <w:rPr>
                <w:rFonts w:ascii="Times New Roman" w:hAnsi="Times New Roman" w:cs="Times New Roman"/>
                <w:sz w:val="24"/>
                <w:szCs w:val="24"/>
              </w:rPr>
            </w:pPr>
          </w:p>
        </w:tc>
        <w:tc>
          <w:tcPr>
            <w:tcW w:w="5616" w:type="dxa"/>
          </w:tcPr>
          <w:p w:rsidR="00FE324D" w:rsidRPr="00670574" w:rsidRDefault="00FE324D" w:rsidP="00FE324D">
            <w:pPr>
              <w:rPr>
                <w:rFonts w:ascii="Times New Roman" w:hAnsi="Times New Roman" w:cs="Times New Roman"/>
                <w:sz w:val="24"/>
                <w:szCs w:val="24"/>
              </w:rPr>
            </w:pPr>
            <w:r w:rsidRPr="00670574">
              <w:rPr>
                <w:rFonts w:ascii="Times New Roman" w:hAnsi="Times New Roman" w:cs="Times New Roman"/>
                <w:sz w:val="24"/>
                <w:szCs w:val="24"/>
              </w:rPr>
              <w:t>Что такое общество.</w:t>
            </w:r>
          </w:p>
        </w:tc>
        <w:tc>
          <w:tcPr>
            <w:tcW w:w="1134" w:type="dxa"/>
          </w:tcPr>
          <w:p w:rsidR="00FE324D" w:rsidRPr="00670574" w:rsidRDefault="00FE324D" w:rsidP="00FE324D">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FE324D" w:rsidRPr="00670574" w:rsidRDefault="00FE324D" w:rsidP="00FE324D">
            <w:pPr>
              <w:jc w:val="center"/>
              <w:rPr>
                <w:rFonts w:ascii="Times New Roman" w:hAnsi="Times New Roman" w:cs="Times New Roman"/>
                <w:b/>
                <w:sz w:val="24"/>
                <w:szCs w:val="24"/>
              </w:rPr>
            </w:pPr>
          </w:p>
        </w:tc>
      </w:tr>
      <w:tr w:rsidR="00FE324D" w:rsidRPr="00670574" w:rsidTr="00141820">
        <w:tc>
          <w:tcPr>
            <w:tcW w:w="1296" w:type="dxa"/>
          </w:tcPr>
          <w:p w:rsidR="00FE324D" w:rsidRPr="00670574" w:rsidRDefault="00FE324D" w:rsidP="00FE324D">
            <w:pPr>
              <w:pStyle w:val="a3"/>
              <w:numPr>
                <w:ilvl w:val="0"/>
                <w:numId w:val="20"/>
              </w:numPr>
              <w:jc w:val="center"/>
              <w:rPr>
                <w:rFonts w:ascii="Times New Roman" w:hAnsi="Times New Roman" w:cs="Times New Roman"/>
                <w:sz w:val="24"/>
                <w:szCs w:val="24"/>
              </w:rPr>
            </w:pPr>
          </w:p>
        </w:tc>
        <w:tc>
          <w:tcPr>
            <w:tcW w:w="5616" w:type="dxa"/>
          </w:tcPr>
          <w:p w:rsidR="00FE324D" w:rsidRPr="00670574" w:rsidRDefault="00FE324D" w:rsidP="00FE324D">
            <w:pPr>
              <w:rPr>
                <w:rFonts w:ascii="Times New Roman" w:hAnsi="Times New Roman" w:cs="Times New Roman"/>
                <w:sz w:val="24"/>
                <w:szCs w:val="24"/>
              </w:rPr>
            </w:pPr>
            <w:r w:rsidRPr="00670574">
              <w:rPr>
                <w:rFonts w:ascii="Times New Roman" w:hAnsi="Times New Roman" w:cs="Times New Roman"/>
                <w:sz w:val="24"/>
                <w:szCs w:val="24"/>
              </w:rPr>
              <w:t xml:space="preserve"> Системное строение общества: элементы и подсистемы. </w:t>
            </w:r>
          </w:p>
        </w:tc>
        <w:tc>
          <w:tcPr>
            <w:tcW w:w="1134" w:type="dxa"/>
          </w:tcPr>
          <w:p w:rsidR="00FE324D" w:rsidRPr="00670574" w:rsidRDefault="00FE324D" w:rsidP="00FE324D">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FE324D" w:rsidRPr="00670574" w:rsidRDefault="00FE324D" w:rsidP="00FE324D">
            <w:pPr>
              <w:jc w:val="center"/>
              <w:rPr>
                <w:rFonts w:ascii="Times New Roman" w:hAnsi="Times New Roman" w:cs="Times New Roman"/>
                <w:b/>
                <w:sz w:val="24"/>
                <w:szCs w:val="24"/>
              </w:rPr>
            </w:pPr>
          </w:p>
        </w:tc>
      </w:tr>
      <w:tr w:rsidR="00FE324D" w:rsidRPr="00670574" w:rsidTr="00141820">
        <w:tc>
          <w:tcPr>
            <w:tcW w:w="1296" w:type="dxa"/>
          </w:tcPr>
          <w:p w:rsidR="00FE324D" w:rsidRPr="00670574" w:rsidRDefault="00FE324D" w:rsidP="00FE324D">
            <w:pPr>
              <w:pStyle w:val="a3"/>
              <w:numPr>
                <w:ilvl w:val="0"/>
                <w:numId w:val="20"/>
              </w:numPr>
              <w:jc w:val="center"/>
              <w:rPr>
                <w:rFonts w:ascii="Times New Roman" w:hAnsi="Times New Roman" w:cs="Times New Roman"/>
                <w:sz w:val="24"/>
                <w:szCs w:val="24"/>
              </w:rPr>
            </w:pPr>
          </w:p>
        </w:tc>
        <w:tc>
          <w:tcPr>
            <w:tcW w:w="5616" w:type="dxa"/>
          </w:tcPr>
          <w:p w:rsidR="00FE324D" w:rsidRPr="00670574" w:rsidRDefault="00FE324D" w:rsidP="00FE324D">
            <w:pPr>
              <w:rPr>
                <w:rFonts w:ascii="Times New Roman" w:hAnsi="Times New Roman" w:cs="Times New Roman"/>
                <w:sz w:val="24"/>
                <w:szCs w:val="24"/>
              </w:rPr>
            </w:pPr>
            <w:r w:rsidRPr="00670574">
              <w:rPr>
                <w:rFonts w:ascii="Times New Roman" w:hAnsi="Times New Roman" w:cs="Times New Roman"/>
                <w:sz w:val="24"/>
                <w:szCs w:val="24"/>
              </w:rPr>
              <w:t>Основные институты общества.</w:t>
            </w:r>
          </w:p>
        </w:tc>
        <w:tc>
          <w:tcPr>
            <w:tcW w:w="1134" w:type="dxa"/>
          </w:tcPr>
          <w:p w:rsidR="00FE324D" w:rsidRPr="00670574" w:rsidRDefault="00FE324D" w:rsidP="00FE324D">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FE324D" w:rsidRPr="00670574" w:rsidRDefault="00FE324D" w:rsidP="00FE324D">
            <w:pPr>
              <w:jc w:val="center"/>
              <w:rPr>
                <w:rFonts w:ascii="Times New Roman" w:hAnsi="Times New Roman" w:cs="Times New Roman"/>
                <w:b/>
                <w:sz w:val="24"/>
                <w:szCs w:val="24"/>
              </w:rPr>
            </w:pPr>
          </w:p>
        </w:tc>
      </w:tr>
      <w:tr w:rsidR="00FE324D" w:rsidRPr="00670574" w:rsidTr="00141820">
        <w:tc>
          <w:tcPr>
            <w:tcW w:w="1296" w:type="dxa"/>
          </w:tcPr>
          <w:p w:rsidR="00FE324D" w:rsidRPr="00670574" w:rsidRDefault="00FE324D" w:rsidP="00FE324D">
            <w:pPr>
              <w:pStyle w:val="a3"/>
              <w:numPr>
                <w:ilvl w:val="0"/>
                <w:numId w:val="20"/>
              </w:numPr>
              <w:jc w:val="center"/>
              <w:rPr>
                <w:rFonts w:ascii="Times New Roman" w:hAnsi="Times New Roman" w:cs="Times New Roman"/>
                <w:sz w:val="24"/>
                <w:szCs w:val="24"/>
              </w:rPr>
            </w:pPr>
          </w:p>
        </w:tc>
        <w:tc>
          <w:tcPr>
            <w:tcW w:w="5616" w:type="dxa"/>
          </w:tcPr>
          <w:p w:rsidR="00FE324D" w:rsidRPr="00670574" w:rsidRDefault="00FE324D" w:rsidP="00FE324D">
            <w:pPr>
              <w:rPr>
                <w:rFonts w:ascii="Times New Roman" w:hAnsi="Times New Roman" w:cs="Times New Roman"/>
                <w:sz w:val="24"/>
                <w:szCs w:val="24"/>
              </w:rPr>
            </w:pPr>
            <w:r w:rsidRPr="00670574">
              <w:rPr>
                <w:rFonts w:ascii="Times New Roman" w:hAnsi="Times New Roman" w:cs="Times New Roman"/>
                <w:sz w:val="24"/>
                <w:szCs w:val="24"/>
              </w:rPr>
              <w:t xml:space="preserve">Динамика общественного развития. </w:t>
            </w:r>
          </w:p>
        </w:tc>
        <w:tc>
          <w:tcPr>
            <w:tcW w:w="1134" w:type="dxa"/>
          </w:tcPr>
          <w:p w:rsidR="00FE324D" w:rsidRPr="00670574" w:rsidRDefault="00FE324D" w:rsidP="00FE324D">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FE324D" w:rsidRPr="00670574" w:rsidRDefault="00FE324D" w:rsidP="00FE324D">
            <w:pPr>
              <w:jc w:val="center"/>
              <w:rPr>
                <w:rFonts w:ascii="Times New Roman" w:hAnsi="Times New Roman" w:cs="Times New Roman"/>
                <w:b/>
                <w:sz w:val="24"/>
                <w:szCs w:val="24"/>
              </w:rPr>
            </w:pPr>
          </w:p>
        </w:tc>
      </w:tr>
      <w:tr w:rsidR="00FE324D" w:rsidRPr="00670574" w:rsidTr="00141820">
        <w:tc>
          <w:tcPr>
            <w:tcW w:w="1296" w:type="dxa"/>
          </w:tcPr>
          <w:p w:rsidR="00FE324D" w:rsidRPr="00670574" w:rsidRDefault="00FE324D" w:rsidP="00FE324D">
            <w:pPr>
              <w:pStyle w:val="a3"/>
              <w:numPr>
                <w:ilvl w:val="0"/>
                <w:numId w:val="20"/>
              </w:numPr>
              <w:jc w:val="center"/>
              <w:rPr>
                <w:rFonts w:ascii="Times New Roman" w:hAnsi="Times New Roman" w:cs="Times New Roman"/>
                <w:sz w:val="24"/>
                <w:szCs w:val="24"/>
              </w:rPr>
            </w:pPr>
          </w:p>
        </w:tc>
        <w:tc>
          <w:tcPr>
            <w:tcW w:w="5616" w:type="dxa"/>
          </w:tcPr>
          <w:p w:rsidR="00FE324D" w:rsidRPr="00670574" w:rsidRDefault="00FE324D" w:rsidP="00FE324D">
            <w:pPr>
              <w:rPr>
                <w:rFonts w:ascii="Times New Roman" w:hAnsi="Times New Roman" w:cs="Times New Roman"/>
                <w:sz w:val="24"/>
                <w:szCs w:val="24"/>
              </w:rPr>
            </w:pPr>
            <w:r w:rsidRPr="00670574">
              <w:rPr>
                <w:rFonts w:ascii="Times New Roman" w:hAnsi="Times New Roman" w:cs="Times New Roman"/>
                <w:sz w:val="24"/>
                <w:szCs w:val="24"/>
              </w:rPr>
              <w:t>Эволюция и революция как формы социального изменения.</w:t>
            </w:r>
          </w:p>
        </w:tc>
        <w:tc>
          <w:tcPr>
            <w:tcW w:w="1134" w:type="dxa"/>
          </w:tcPr>
          <w:p w:rsidR="00FE324D" w:rsidRPr="00670574" w:rsidRDefault="00FE324D" w:rsidP="00FE324D">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FE324D" w:rsidRPr="00670574" w:rsidRDefault="00FE324D" w:rsidP="00FE324D">
            <w:pPr>
              <w:jc w:val="center"/>
              <w:rPr>
                <w:rFonts w:ascii="Times New Roman" w:hAnsi="Times New Roman" w:cs="Times New Roman"/>
                <w:b/>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Человек как результат биологической и социокультурной эволюции.</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b/>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Деятельность — способ существования людей.</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b/>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 xml:space="preserve"> Многообразие человеческой деятельности.</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b/>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 xml:space="preserve">Потребности и интересы.  </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b/>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 xml:space="preserve">Мышление и деятельность. </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b/>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Понятие истины, её критерии.</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b/>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 xml:space="preserve">Познавательная и коммуникативная деятельность. </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b/>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Свобода и необходимость в деятельности человека.</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b/>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 xml:space="preserve">Современное общество. </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b/>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Процессы глобализации.</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b/>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Глобальная угроза международного терроризма.</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b/>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Общество и человек перед лицом угроз и вызовов XXI века.</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b/>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 xml:space="preserve"> Повторительно - обобщающий урок по теме «Человек в обществе».</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sz w:val="24"/>
                <w:szCs w:val="24"/>
              </w:rPr>
            </w:pPr>
            <w:r w:rsidRPr="00670574">
              <w:rPr>
                <w:rFonts w:ascii="Times New Roman" w:hAnsi="Times New Roman" w:cs="Times New Roman"/>
                <w:sz w:val="24"/>
                <w:szCs w:val="24"/>
              </w:rPr>
              <w:t>КР№1</w:t>
            </w:r>
          </w:p>
        </w:tc>
      </w:tr>
      <w:tr w:rsidR="00670574" w:rsidRPr="00670574" w:rsidTr="00141820">
        <w:tc>
          <w:tcPr>
            <w:tcW w:w="9747" w:type="dxa"/>
            <w:gridSpan w:val="4"/>
          </w:tcPr>
          <w:p w:rsidR="00670574" w:rsidRPr="00670574" w:rsidRDefault="00670574" w:rsidP="00670574">
            <w:pPr>
              <w:jc w:val="center"/>
              <w:rPr>
                <w:rFonts w:ascii="Times New Roman" w:hAnsi="Times New Roman" w:cs="Times New Roman"/>
                <w:b/>
                <w:sz w:val="24"/>
                <w:szCs w:val="24"/>
              </w:rPr>
            </w:pPr>
            <w:r w:rsidRPr="00670574">
              <w:rPr>
                <w:rFonts w:ascii="Times New Roman" w:hAnsi="Times New Roman" w:cs="Times New Roman"/>
                <w:b/>
                <w:sz w:val="24"/>
                <w:szCs w:val="24"/>
              </w:rPr>
              <w:t>Тема  2. Общество как мир культуры.</w:t>
            </w:r>
          </w:p>
          <w:p w:rsidR="00670574" w:rsidRPr="00670574" w:rsidRDefault="00670574" w:rsidP="00670574">
            <w:pPr>
              <w:jc w:val="center"/>
              <w:rPr>
                <w:rFonts w:ascii="Times New Roman" w:hAnsi="Times New Roman" w:cs="Times New Roman"/>
                <w:b/>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 xml:space="preserve">Духовная культура общества. </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b/>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Институты и функции  культуры.</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b/>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Многообразие культур.</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b/>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 xml:space="preserve">Духовный мир личности. </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b/>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Мировоззрение.</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b/>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Проблема познаваемости мира.</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b/>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Мораль.</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b/>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ind w:left="127"/>
              <w:rPr>
                <w:rFonts w:ascii="Times New Roman" w:hAnsi="Times New Roman" w:cs="Times New Roman"/>
                <w:sz w:val="24"/>
                <w:szCs w:val="24"/>
              </w:rPr>
            </w:pPr>
            <w:r w:rsidRPr="00670574">
              <w:rPr>
                <w:rFonts w:ascii="Times New Roman" w:hAnsi="Times New Roman" w:cs="Times New Roman"/>
                <w:sz w:val="24"/>
                <w:szCs w:val="24"/>
              </w:rPr>
              <w:t>Наука и её функции в обществе.</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b/>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ind w:left="127"/>
              <w:rPr>
                <w:rFonts w:ascii="Times New Roman" w:hAnsi="Times New Roman" w:cs="Times New Roman"/>
                <w:sz w:val="24"/>
                <w:szCs w:val="24"/>
              </w:rPr>
            </w:pPr>
            <w:r w:rsidRPr="00670574">
              <w:rPr>
                <w:rFonts w:ascii="Times New Roman" w:hAnsi="Times New Roman" w:cs="Times New Roman"/>
                <w:sz w:val="24"/>
                <w:szCs w:val="24"/>
              </w:rPr>
              <w:t>Особенности  научного мышления.</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b/>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Этика науки.</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b/>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Образование в современном обществе.</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b/>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 xml:space="preserve"> Система образования в Р.Ф.</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b/>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Религия и религиозные организации.</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b/>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Религия как общественный институт.</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b/>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 xml:space="preserve">Искусство и культура. </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b/>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Массовая культура.</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b/>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 xml:space="preserve">Повторительно - обобщающий урок по теме </w:t>
            </w:r>
            <w:r w:rsidRPr="00670574">
              <w:rPr>
                <w:rFonts w:ascii="Times New Roman" w:hAnsi="Times New Roman" w:cs="Times New Roman"/>
                <w:sz w:val="24"/>
                <w:szCs w:val="24"/>
              </w:rPr>
              <w:lastRenderedPageBreak/>
              <w:t>«Общество как мир культуры».</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lastRenderedPageBreak/>
              <w:t>1</w:t>
            </w:r>
          </w:p>
        </w:tc>
        <w:tc>
          <w:tcPr>
            <w:tcW w:w="1701" w:type="dxa"/>
          </w:tcPr>
          <w:p w:rsidR="00670574" w:rsidRPr="00670574" w:rsidRDefault="00670574" w:rsidP="00670574">
            <w:pPr>
              <w:jc w:val="center"/>
              <w:rPr>
                <w:rFonts w:ascii="Times New Roman" w:hAnsi="Times New Roman" w:cs="Times New Roman"/>
                <w:b/>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b/>
                <w:sz w:val="24"/>
                <w:szCs w:val="24"/>
              </w:rPr>
            </w:pPr>
            <w:r w:rsidRPr="00670574">
              <w:rPr>
                <w:rFonts w:ascii="Times New Roman" w:hAnsi="Times New Roman" w:cs="Times New Roman"/>
                <w:sz w:val="24"/>
                <w:szCs w:val="24"/>
              </w:rPr>
              <w:t>Контрольная работа по тексту администрации по теме «Общество как мир культуры»</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b/>
                <w:sz w:val="24"/>
                <w:szCs w:val="24"/>
              </w:rPr>
            </w:pPr>
            <w:r w:rsidRPr="00670574">
              <w:rPr>
                <w:rFonts w:ascii="Times New Roman" w:hAnsi="Times New Roman" w:cs="Times New Roman"/>
                <w:sz w:val="24"/>
                <w:szCs w:val="24"/>
              </w:rPr>
              <w:t>КР№2</w:t>
            </w:r>
          </w:p>
        </w:tc>
      </w:tr>
      <w:tr w:rsidR="00670574" w:rsidRPr="00670574" w:rsidTr="00141820">
        <w:tc>
          <w:tcPr>
            <w:tcW w:w="9747" w:type="dxa"/>
            <w:gridSpan w:val="4"/>
          </w:tcPr>
          <w:p w:rsidR="00670574" w:rsidRPr="00670574" w:rsidRDefault="00670574" w:rsidP="00670574">
            <w:pPr>
              <w:jc w:val="center"/>
              <w:rPr>
                <w:rFonts w:ascii="Times New Roman" w:hAnsi="Times New Roman" w:cs="Times New Roman"/>
                <w:b/>
                <w:sz w:val="24"/>
                <w:szCs w:val="24"/>
              </w:rPr>
            </w:pPr>
            <w:r w:rsidRPr="00670574">
              <w:rPr>
                <w:rFonts w:ascii="Times New Roman" w:hAnsi="Times New Roman" w:cs="Times New Roman"/>
                <w:b/>
                <w:sz w:val="24"/>
                <w:szCs w:val="24"/>
              </w:rPr>
              <w:t>Тема 3. Правовое регулирование общественных отношений.</w:t>
            </w: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Современные подходы к пониманию права</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Право и мораль.</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Право в системе социальных норм.</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Источники права.</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ind w:left="127"/>
              <w:rPr>
                <w:rFonts w:ascii="Times New Roman" w:hAnsi="Times New Roman" w:cs="Times New Roman"/>
                <w:sz w:val="24"/>
                <w:szCs w:val="24"/>
              </w:rPr>
            </w:pPr>
            <w:r w:rsidRPr="00670574">
              <w:rPr>
                <w:rFonts w:ascii="Times New Roman" w:hAnsi="Times New Roman" w:cs="Times New Roman"/>
                <w:sz w:val="24"/>
                <w:szCs w:val="24"/>
              </w:rPr>
              <w:t>Законотворческий процесс в Российской Федерации.</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Правоотношения и правонарушения. Юридическая ответственность.</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Предпосылки правомерного поведения. Правосознание.</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Гражданин Российской Федерации.</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Воинская обязанность, альтернативная гражданская служба.</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Гражданское право.</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Имущественные и неимущественные права и способы их защиты.</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Наследование.</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Организационно-правовые формы предпринимательской деятельности.</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 xml:space="preserve">Семейное право. </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Правовое регулирование отношений супругов.</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Правовое регулирование занятости и трудоустройства.</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Трудовой договор.</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Правовые основы социальной защиты и социального обеспечения.</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 xml:space="preserve">Экологическое право. </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Экологические правонарушения. Способы защиты окружающей среды.</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 xml:space="preserve">Процессуальные отрасли права. </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Основные правила и принципы гражданского и уголовного процесса.</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Конституционное судопроизводство.</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Международная защита прав человека.</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Правовые основы антитеррористической политики Российского государства.</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Повторительно – обобщающий урок по теме « Правовое регулирование общественных отношений»</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sz w:val="24"/>
                <w:szCs w:val="24"/>
              </w:rPr>
            </w:pPr>
            <w:r w:rsidRPr="00670574">
              <w:rPr>
                <w:rFonts w:ascii="Times New Roman" w:hAnsi="Times New Roman" w:cs="Times New Roman"/>
                <w:sz w:val="24"/>
                <w:szCs w:val="24"/>
              </w:rPr>
              <w:t>КР№3</w:t>
            </w:r>
          </w:p>
        </w:tc>
      </w:tr>
      <w:tr w:rsidR="00AA4507" w:rsidRPr="00670574" w:rsidTr="00141820">
        <w:tc>
          <w:tcPr>
            <w:tcW w:w="9747" w:type="dxa"/>
            <w:gridSpan w:val="4"/>
          </w:tcPr>
          <w:p w:rsidR="00AA4507" w:rsidRPr="00AA4507" w:rsidRDefault="00AA4507" w:rsidP="00670574">
            <w:pPr>
              <w:jc w:val="center"/>
              <w:rPr>
                <w:rFonts w:ascii="Times New Roman" w:hAnsi="Times New Roman" w:cs="Times New Roman"/>
                <w:b/>
                <w:sz w:val="24"/>
                <w:szCs w:val="24"/>
              </w:rPr>
            </w:pPr>
            <w:r w:rsidRPr="00AA4507">
              <w:rPr>
                <w:rFonts w:ascii="Times New Roman" w:hAnsi="Times New Roman" w:cs="Times New Roman"/>
                <w:b/>
                <w:sz w:val="24"/>
                <w:szCs w:val="24"/>
              </w:rPr>
              <w:t xml:space="preserve">Человек в </w:t>
            </w:r>
            <w:r w:rsidRPr="00AA4507">
              <w:rPr>
                <w:rFonts w:ascii="Times New Roman" w:hAnsi="Times New Roman" w:cs="Times New Roman"/>
                <w:b/>
                <w:sz w:val="24"/>
                <w:szCs w:val="24"/>
                <w:lang w:val="en-US"/>
              </w:rPr>
              <w:t xml:space="preserve">XXI </w:t>
            </w:r>
            <w:r w:rsidRPr="00AA4507">
              <w:rPr>
                <w:rFonts w:ascii="Times New Roman" w:hAnsi="Times New Roman" w:cs="Times New Roman"/>
                <w:b/>
                <w:sz w:val="24"/>
                <w:szCs w:val="24"/>
              </w:rPr>
              <w:t>веке</w:t>
            </w: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Человек и глобальные вызовы современного общества.</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Человек в мире информации.</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 xml:space="preserve">Повторительно- обобщающий урок за курс 10 класса </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sz w:val="24"/>
                <w:szCs w:val="24"/>
              </w:rPr>
            </w:pPr>
          </w:p>
        </w:tc>
      </w:tr>
      <w:tr w:rsidR="00670574" w:rsidRPr="00670574" w:rsidTr="00141820">
        <w:tc>
          <w:tcPr>
            <w:tcW w:w="1296" w:type="dxa"/>
          </w:tcPr>
          <w:p w:rsidR="00670574" w:rsidRPr="00670574" w:rsidRDefault="00670574" w:rsidP="00670574">
            <w:pPr>
              <w:pStyle w:val="a3"/>
              <w:numPr>
                <w:ilvl w:val="0"/>
                <w:numId w:val="20"/>
              </w:numPr>
              <w:jc w:val="center"/>
              <w:rPr>
                <w:rFonts w:ascii="Times New Roman" w:hAnsi="Times New Roman" w:cs="Times New Roman"/>
                <w:sz w:val="24"/>
                <w:szCs w:val="24"/>
              </w:rPr>
            </w:pPr>
          </w:p>
        </w:tc>
        <w:tc>
          <w:tcPr>
            <w:tcW w:w="5616"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Тестирование. «Проверка знаний за курс 10 класса»</w:t>
            </w:r>
          </w:p>
        </w:tc>
        <w:tc>
          <w:tcPr>
            <w:tcW w:w="1134" w:type="dxa"/>
          </w:tcPr>
          <w:p w:rsidR="00670574" w:rsidRPr="00670574" w:rsidRDefault="00670574" w:rsidP="00670574">
            <w:pPr>
              <w:rPr>
                <w:rFonts w:ascii="Times New Roman" w:hAnsi="Times New Roman" w:cs="Times New Roman"/>
                <w:sz w:val="24"/>
                <w:szCs w:val="24"/>
              </w:rPr>
            </w:pPr>
            <w:r w:rsidRPr="00670574">
              <w:rPr>
                <w:rFonts w:ascii="Times New Roman" w:hAnsi="Times New Roman" w:cs="Times New Roman"/>
                <w:sz w:val="24"/>
                <w:szCs w:val="24"/>
              </w:rPr>
              <w:t>1</w:t>
            </w:r>
          </w:p>
        </w:tc>
        <w:tc>
          <w:tcPr>
            <w:tcW w:w="1701" w:type="dxa"/>
          </w:tcPr>
          <w:p w:rsidR="00670574" w:rsidRPr="00670574" w:rsidRDefault="00670574" w:rsidP="00670574">
            <w:pPr>
              <w:jc w:val="center"/>
              <w:rPr>
                <w:rFonts w:ascii="Times New Roman" w:hAnsi="Times New Roman" w:cs="Times New Roman"/>
                <w:sz w:val="24"/>
                <w:szCs w:val="24"/>
              </w:rPr>
            </w:pPr>
            <w:r w:rsidRPr="00670574">
              <w:rPr>
                <w:rFonts w:ascii="Times New Roman" w:hAnsi="Times New Roman" w:cs="Times New Roman"/>
                <w:sz w:val="24"/>
                <w:szCs w:val="24"/>
              </w:rPr>
              <w:t>КР№4</w:t>
            </w:r>
          </w:p>
        </w:tc>
      </w:tr>
      <w:tr w:rsidR="00AA4507" w:rsidRPr="00670574" w:rsidTr="00141820">
        <w:tc>
          <w:tcPr>
            <w:tcW w:w="1296" w:type="dxa"/>
          </w:tcPr>
          <w:p w:rsidR="00AA4507" w:rsidRPr="00670574" w:rsidRDefault="00AA4507" w:rsidP="00670574">
            <w:pPr>
              <w:pStyle w:val="a3"/>
              <w:numPr>
                <w:ilvl w:val="0"/>
                <w:numId w:val="20"/>
              </w:num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616" w:type="dxa"/>
          </w:tcPr>
          <w:p w:rsidR="00AA4507" w:rsidRPr="00670574" w:rsidRDefault="00AA4507" w:rsidP="00670574">
            <w:pPr>
              <w:rPr>
                <w:rFonts w:ascii="Times New Roman" w:hAnsi="Times New Roman" w:cs="Times New Roman"/>
                <w:sz w:val="24"/>
                <w:szCs w:val="24"/>
              </w:rPr>
            </w:pPr>
            <w:r>
              <w:rPr>
                <w:rFonts w:ascii="Times New Roman" w:hAnsi="Times New Roman" w:cs="Times New Roman"/>
                <w:sz w:val="24"/>
                <w:szCs w:val="24"/>
              </w:rPr>
              <w:t>Резерв</w:t>
            </w:r>
          </w:p>
        </w:tc>
        <w:tc>
          <w:tcPr>
            <w:tcW w:w="1134" w:type="dxa"/>
          </w:tcPr>
          <w:p w:rsidR="00AA4507" w:rsidRPr="00670574" w:rsidRDefault="004813D6" w:rsidP="00670574">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A4507" w:rsidRPr="00670574" w:rsidRDefault="00AA4507" w:rsidP="00670574">
            <w:pPr>
              <w:jc w:val="center"/>
              <w:rPr>
                <w:rFonts w:ascii="Times New Roman" w:hAnsi="Times New Roman" w:cs="Times New Roman"/>
                <w:sz w:val="24"/>
                <w:szCs w:val="24"/>
              </w:rPr>
            </w:pPr>
          </w:p>
        </w:tc>
      </w:tr>
      <w:tr w:rsidR="004813D6" w:rsidRPr="00670574" w:rsidTr="00141820">
        <w:tc>
          <w:tcPr>
            <w:tcW w:w="1296" w:type="dxa"/>
          </w:tcPr>
          <w:p w:rsidR="004813D6" w:rsidRPr="004813D6" w:rsidRDefault="004813D6" w:rsidP="004813D6">
            <w:pPr>
              <w:rPr>
                <w:rFonts w:ascii="Times New Roman" w:hAnsi="Times New Roman" w:cs="Times New Roman"/>
                <w:sz w:val="24"/>
                <w:szCs w:val="24"/>
              </w:rPr>
            </w:pPr>
          </w:p>
        </w:tc>
        <w:tc>
          <w:tcPr>
            <w:tcW w:w="5616" w:type="dxa"/>
          </w:tcPr>
          <w:p w:rsidR="004813D6" w:rsidRDefault="004813D6" w:rsidP="00670574">
            <w:pPr>
              <w:rPr>
                <w:rFonts w:ascii="Times New Roman" w:hAnsi="Times New Roman" w:cs="Times New Roman"/>
                <w:sz w:val="24"/>
                <w:szCs w:val="24"/>
              </w:rPr>
            </w:pPr>
            <w:r>
              <w:rPr>
                <w:rFonts w:ascii="Times New Roman" w:hAnsi="Times New Roman" w:cs="Times New Roman"/>
                <w:sz w:val="24"/>
                <w:szCs w:val="24"/>
              </w:rPr>
              <w:t>Итого</w:t>
            </w:r>
          </w:p>
        </w:tc>
        <w:tc>
          <w:tcPr>
            <w:tcW w:w="1134" w:type="dxa"/>
          </w:tcPr>
          <w:p w:rsidR="004813D6" w:rsidRDefault="004813D6" w:rsidP="00670574">
            <w:pPr>
              <w:rPr>
                <w:rFonts w:ascii="Times New Roman" w:hAnsi="Times New Roman" w:cs="Times New Roman"/>
                <w:sz w:val="24"/>
                <w:szCs w:val="24"/>
              </w:rPr>
            </w:pPr>
            <w:r>
              <w:rPr>
                <w:rFonts w:ascii="Times New Roman" w:hAnsi="Times New Roman" w:cs="Times New Roman"/>
                <w:sz w:val="24"/>
                <w:szCs w:val="24"/>
              </w:rPr>
              <w:t>68ч</w:t>
            </w:r>
          </w:p>
        </w:tc>
        <w:tc>
          <w:tcPr>
            <w:tcW w:w="1701" w:type="dxa"/>
          </w:tcPr>
          <w:p w:rsidR="004813D6" w:rsidRPr="00670574" w:rsidRDefault="004813D6" w:rsidP="00670574">
            <w:pPr>
              <w:jc w:val="center"/>
              <w:rPr>
                <w:rFonts w:ascii="Times New Roman" w:hAnsi="Times New Roman" w:cs="Times New Roman"/>
                <w:sz w:val="24"/>
                <w:szCs w:val="24"/>
              </w:rPr>
            </w:pPr>
            <w:r>
              <w:rPr>
                <w:rFonts w:ascii="Times New Roman" w:hAnsi="Times New Roman" w:cs="Times New Roman"/>
                <w:sz w:val="24"/>
                <w:szCs w:val="24"/>
              </w:rPr>
              <w:t>4 КР</w:t>
            </w:r>
          </w:p>
        </w:tc>
      </w:tr>
    </w:tbl>
    <w:p w:rsidR="000468AF" w:rsidRDefault="000468AF" w:rsidP="000468AF">
      <w:pPr>
        <w:spacing w:after="0"/>
        <w:jc w:val="both"/>
        <w:rPr>
          <w:rFonts w:ascii="Times New Roman" w:hAnsi="Times New Roman"/>
          <w:b/>
        </w:rPr>
      </w:pPr>
    </w:p>
    <w:p w:rsidR="004813D6" w:rsidRDefault="004813D6">
      <w:pPr>
        <w:rPr>
          <w:rFonts w:ascii="Times New Roman" w:hAnsi="Times New Roman"/>
          <w:b/>
          <w:sz w:val="24"/>
          <w:szCs w:val="24"/>
        </w:rPr>
      </w:pPr>
      <w:r>
        <w:rPr>
          <w:rFonts w:ascii="Times New Roman" w:hAnsi="Times New Roman"/>
          <w:b/>
          <w:sz w:val="24"/>
          <w:szCs w:val="24"/>
        </w:rPr>
        <w:br w:type="page"/>
      </w:r>
    </w:p>
    <w:p w:rsidR="001D14DC" w:rsidRDefault="00C46265" w:rsidP="001D14DC">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5. </w:t>
      </w:r>
      <w:r w:rsidR="001D14DC" w:rsidRPr="00BD5D3B">
        <w:rPr>
          <w:rFonts w:ascii="Times New Roman" w:hAnsi="Times New Roman"/>
          <w:b/>
          <w:sz w:val="24"/>
          <w:szCs w:val="24"/>
        </w:rPr>
        <w:t>Лист внесения изменений</w:t>
      </w:r>
    </w:p>
    <w:p w:rsidR="00C46265" w:rsidRDefault="00C46265" w:rsidP="001D14DC">
      <w:pPr>
        <w:autoSpaceDE w:val="0"/>
        <w:autoSpaceDN w:val="0"/>
        <w:adjustRightInd w:val="0"/>
        <w:spacing w:after="0"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00"/>
        <w:gridCol w:w="3673"/>
        <w:gridCol w:w="2468"/>
        <w:gridCol w:w="2654"/>
      </w:tblGrid>
      <w:tr w:rsidR="001D14DC" w:rsidRPr="00BD5D3B" w:rsidTr="00627B20">
        <w:tc>
          <w:tcPr>
            <w:tcW w:w="1648" w:type="dxa"/>
            <w:tcBorders>
              <w:top w:val="single" w:sz="4" w:space="0" w:color="000000"/>
              <w:left w:val="single" w:sz="4" w:space="0" w:color="000000"/>
              <w:bottom w:val="single" w:sz="4" w:space="0" w:color="000000"/>
              <w:right w:val="single" w:sz="4" w:space="0" w:color="000000"/>
            </w:tcBorders>
            <w:hideMark/>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r w:rsidRPr="00BD5D3B">
              <w:rPr>
                <w:rFonts w:ascii="Times New Roman" w:hAnsi="Times New Roman"/>
                <w:b/>
                <w:sz w:val="24"/>
                <w:szCs w:val="24"/>
              </w:rPr>
              <w:t>Дата</w:t>
            </w:r>
          </w:p>
        </w:tc>
        <w:tc>
          <w:tcPr>
            <w:tcW w:w="5744" w:type="dxa"/>
            <w:tcBorders>
              <w:top w:val="single" w:sz="4" w:space="0" w:color="000000"/>
              <w:left w:val="single" w:sz="4" w:space="0" w:color="000000"/>
              <w:bottom w:val="single" w:sz="4" w:space="0" w:color="000000"/>
              <w:right w:val="single" w:sz="4" w:space="0" w:color="000000"/>
            </w:tcBorders>
            <w:hideMark/>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r w:rsidRPr="00BD5D3B">
              <w:rPr>
                <w:rFonts w:ascii="Times New Roman" w:hAnsi="Times New Roman"/>
                <w:b/>
                <w:sz w:val="24"/>
                <w:szCs w:val="24"/>
              </w:rPr>
              <w:t>Содержание изменений</w:t>
            </w:r>
          </w:p>
        </w:tc>
        <w:tc>
          <w:tcPr>
            <w:tcW w:w="3697" w:type="dxa"/>
            <w:tcBorders>
              <w:top w:val="single" w:sz="4" w:space="0" w:color="000000"/>
              <w:left w:val="single" w:sz="4" w:space="0" w:color="000000"/>
              <w:bottom w:val="single" w:sz="4" w:space="0" w:color="000000"/>
              <w:right w:val="single" w:sz="4" w:space="0" w:color="000000"/>
            </w:tcBorders>
            <w:hideMark/>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r w:rsidRPr="00BD5D3B">
              <w:rPr>
                <w:rFonts w:ascii="Times New Roman" w:hAnsi="Times New Roman"/>
                <w:b/>
                <w:sz w:val="24"/>
                <w:szCs w:val="24"/>
              </w:rPr>
              <w:t>Причина</w:t>
            </w:r>
          </w:p>
        </w:tc>
        <w:tc>
          <w:tcPr>
            <w:tcW w:w="3697" w:type="dxa"/>
            <w:tcBorders>
              <w:top w:val="single" w:sz="4" w:space="0" w:color="000000"/>
              <w:left w:val="single" w:sz="4" w:space="0" w:color="000000"/>
              <w:bottom w:val="single" w:sz="4" w:space="0" w:color="000000"/>
              <w:right w:val="single" w:sz="4" w:space="0" w:color="000000"/>
            </w:tcBorders>
            <w:hideMark/>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r w:rsidRPr="00BD5D3B">
              <w:rPr>
                <w:rFonts w:ascii="Times New Roman" w:hAnsi="Times New Roman"/>
                <w:b/>
                <w:sz w:val="24"/>
                <w:szCs w:val="24"/>
              </w:rPr>
              <w:t>Примечание</w:t>
            </w:r>
          </w:p>
        </w:tc>
      </w:tr>
      <w:tr w:rsidR="001D14DC" w:rsidRPr="00BD5D3B" w:rsidTr="00627B20">
        <w:trPr>
          <w:trHeight w:val="531"/>
        </w:trPr>
        <w:tc>
          <w:tcPr>
            <w:tcW w:w="1648"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5744"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3697"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3697"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r>
      <w:tr w:rsidR="001D14DC" w:rsidRPr="00BD5D3B" w:rsidTr="00627B20">
        <w:tc>
          <w:tcPr>
            <w:tcW w:w="1648"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5744"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3697"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3697"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r>
      <w:tr w:rsidR="001D14DC" w:rsidRPr="00BD5D3B" w:rsidTr="00627B20">
        <w:tc>
          <w:tcPr>
            <w:tcW w:w="1648"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5744"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3697"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3697"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r>
      <w:tr w:rsidR="001D14DC" w:rsidRPr="00BD5D3B" w:rsidTr="00627B20">
        <w:tc>
          <w:tcPr>
            <w:tcW w:w="1648"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5744"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3697"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3697"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r>
      <w:tr w:rsidR="001D14DC" w:rsidRPr="00BD5D3B" w:rsidTr="00627B20">
        <w:tc>
          <w:tcPr>
            <w:tcW w:w="1648"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5744"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3697"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3697"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r>
      <w:tr w:rsidR="001D14DC" w:rsidRPr="00BD5D3B" w:rsidTr="00627B20">
        <w:tc>
          <w:tcPr>
            <w:tcW w:w="1648"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5744"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3697"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3697"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r>
      <w:tr w:rsidR="001D14DC" w:rsidRPr="00BD5D3B" w:rsidTr="00627B20">
        <w:tc>
          <w:tcPr>
            <w:tcW w:w="1648"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5744"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3697"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3697"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r>
      <w:tr w:rsidR="001D14DC" w:rsidRPr="00BD5D3B" w:rsidTr="00627B20">
        <w:tc>
          <w:tcPr>
            <w:tcW w:w="1648"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5744"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3697"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3697"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r>
      <w:tr w:rsidR="001D14DC" w:rsidRPr="00BD5D3B" w:rsidTr="00627B20">
        <w:tc>
          <w:tcPr>
            <w:tcW w:w="1648"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5744"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3697"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3697"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r>
      <w:tr w:rsidR="001D14DC" w:rsidRPr="00BD5D3B" w:rsidTr="00627B20">
        <w:tc>
          <w:tcPr>
            <w:tcW w:w="1648"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5744"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3697"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3697"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r>
      <w:tr w:rsidR="001D14DC" w:rsidRPr="00BD5D3B" w:rsidTr="00627B20">
        <w:tc>
          <w:tcPr>
            <w:tcW w:w="1648"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5744"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3697"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3697"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r>
      <w:tr w:rsidR="001D14DC" w:rsidRPr="00BD5D3B" w:rsidTr="00627B20">
        <w:tc>
          <w:tcPr>
            <w:tcW w:w="1648"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5744"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3697"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c>
          <w:tcPr>
            <w:tcW w:w="3697" w:type="dxa"/>
            <w:tcBorders>
              <w:top w:val="single" w:sz="4" w:space="0" w:color="000000"/>
              <w:left w:val="single" w:sz="4" w:space="0" w:color="000000"/>
              <w:bottom w:val="single" w:sz="4" w:space="0" w:color="000000"/>
              <w:right w:val="single" w:sz="4" w:space="0" w:color="000000"/>
            </w:tcBorders>
          </w:tcPr>
          <w:p w:rsidR="001D14DC" w:rsidRPr="00BD5D3B" w:rsidRDefault="001D14DC" w:rsidP="00627B20">
            <w:pPr>
              <w:autoSpaceDE w:val="0"/>
              <w:autoSpaceDN w:val="0"/>
              <w:adjustRightInd w:val="0"/>
              <w:spacing w:after="0" w:line="240" w:lineRule="auto"/>
              <w:jc w:val="both"/>
              <w:rPr>
                <w:rFonts w:ascii="Times New Roman" w:hAnsi="Times New Roman"/>
                <w:b/>
                <w:sz w:val="24"/>
                <w:szCs w:val="24"/>
              </w:rPr>
            </w:pPr>
          </w:p>
        </w:tc>
      </w:tr>
    </w:tbl>
    <w:p w:rsidR="001D14DC" w:rsidRPr="00BD5D3B" w:rsidRDefault="001D14DC" w:rsidP="001D14DC">
      <w:pPr>
        <w:autoSpaceDE w:val="0"/>
        <w:autoSpaceDN w:val="0"/>
        <w:adjustRightInd w:val="0"/>
        <w:spacing w:after="0" w:line="240" w:lineRule="auto"/>
        <w:jc w:val="both"/>
        <w:rPr>
          <w:rFonts w:ascii="Times New Roman" w:hAnsi="Times New Roman"/>
          <w:b/>
          <w:sz w:val="24"/>
          <w:szCs w:val="24"/>
        </w:rPr>
      </w:pPr>
    </w:p>
    <w:p w:rsidR="000468AF" w:rsidRDefault="000468AF" w:rsidP="000468AF">
      <w:pPr>
        <w:spacing w:after="0"/>
        <w:jc w:val="both"/>
        <w:rPr>
          <w:rFonts w:ascii="Times New Roman" w:hAnsi="Times New Roman"/>
          <w:b/>
        </w:rPr>
      </w:pPr>
    </w:p>
    <w:p w:rsidR="000468AF" w:rsidRDefault="000468AF" w:rsidP="000468AF">
      <w:pPr>
        <w:spacing w:after="0"/>
        <w:jc w:val="both"/>
        <w:rPr>
          <w:rFonts w:ascii="Times New Roman" w:hAnsi="Times New Roman"/>
        </w:rPr>
      </w:pPr>
    </w:p>
    <w:p w:rsidR="000468AF" w:rsidRDefault="000468AF" w:rsidP="000468AF">
      <w:pPr>
        <w:spacing w:after="0"/>
        <w:jc w:val="both"/>
        <w:rPr>
          <w:rFonts w:ascii="Times New Roman" w:hAnsi="Times New Roman"/>
        </w:rPr>
      </w:pPr>
    </w:p>
    <w:sectPr w:rsidR="000468AF" w:rsidSect="00C779D7">
      <w:footerReference w:type="default" r:id="rId13"/>
      <w:pgSz w:w="11906" w:h="16838"/>
      <w:pgMar w:top="1134" w:right="851"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F4" w:rsidRDefault="00794DF4" w:rsidP="00C779D7">
      <w:pPr>
        <w:spacing w:after="0" w:line="240" w:lineRule="auto"/>
      </w:pPr>
      <w:r>
        <w:separator/>
      </w:r>
    </w:p>
  </w:endnote>
  <w:endnote w:type="continuationSeparator" w:id="0">
    <w:p w:rsidR="00794DF4" w:rsidRDefault="00794DF4" w:rsidP="00C77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471814"/>
      <w:docPartObj>
        <w:docPartGallery w:val="Page Numbers (Bottom of Page)"/>
        <w:docPartUnique/>
      </w:docPartObj>
    </w:sdtPr>
    <w:sdtContent>
      <w:p w:rsidR="00C779D7" w:rsidRDefault="00C779D7">
        <w:pPr>
          <w:pStyle w:val="ac"/>
          <w:jc w:val="center"/>
        </w:pPr>
        <w:r>
          <w:fldChar w:fldCharType="begin"/>
        </w:r>
        <w:r>
          <w:instrText>PAGE   \* MERGEFORMAT</w:instrText>
        </w:r>
        <w:r>
          <w:fldChar w:fldCharType="separate"/>
        </w:r>
        <w:r>
          <w:rPr>
            <w:noProof/>
          </w:rPr>
          <w:t>2</w:t>
        </w:r>
        <w:r>
          <w:fldChar w:fldCharType="end"/>
        </w:r>
      </w:p>
    </w:sdtContent>
  </w:sdt>
  <w:p w:rsidR="00C779D7" w:rsidRDefault="00C779D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F4" w:rsidRDefault="00794DF4" w:rsidP="00C779D7">
      <w:pPr>
        <w:spacing w:after="0" w:line="240" w:lineRule="auto"/>
      </w:pPr>
      <w:r>
        <w:separator/>
      </w:r>
    </w:p>
  </w:footnote>
  <w:footnote w:type="continuationSeparator" w:id="0">
    <w:p w:rsidR="00794DF4" w:rsidRDefault="00794DF4" w:rsidP="00C779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BB3"/>
    <w:multiLevelType w:val="hybridMultilevel"/>
    <w:tmpl w:val="F2DC71F6"/>
    <w:lvl w:ilvl="0" w:tplc="7384220C">
      <w:start w:val="2"/>
      <w:numFmt w:val="decimal"/>
      <w:lvlText w:val="%1."/>
      <w:lvlJc w:val="left"/>
    </w:lvl>
    <w:lvl w:ilvl="1" w:tplc="6B16CB76">
      <w:numFmt w:val="decimal"/>
      <w:lvlText w:val=""/>
      <w:lvlJc w:val="left"/>
    </w:lvl>
    <w:lvl w:ilvl="2" w:tplc="E98888F8">
      <w:numFmt w:val="decimal"/>
      <w:lvlText w:val=""/>
      <w:lvlJc w:val="left"/>
    </w:lvl>
    <w:lvl w:ilvl="3" w:tplc="1EEC9DFC">
      <w:numFmt w:val="decimal"/>
      <w:lvlText w:val=""/>
      <w:lvlJc w:val="left"/>
    </w:lvl>
    <w:lvl w:ilvl="4" w:tplc="77AEF19C">
      <w:numFmt w:val="decimal"/>
      <w:lvlText w:val=""/>
      <w:lvlJc w:val="left"/>
    </w:lvl>
    <w:lvl w:ilvl="5" w:tplc="9668823C">
      <w:numFmt w:val="decimal"/>
      <w:lvlText w:val=""/>
      <w:lvlJc w:val="left"/>
    </w:lvl>
    <w:lvl w:ilvl="6" w:tplc="D2DCFD4E">
      <w:numFmt w:val="decimal"/>
      <w:lvlText w:val=""/>
      <w:lvlJc w:val="left"/>
    </w:lvl>
    <w:lvl w:ilvl="7" w:tplc="2BA84022">
      <w:numFmt w:val="decimal"/>
      <w:lvlText w:val=""/>
      <w:lvlJc w:val="left"/>
    </w:lvl>
    <w:lvl w:ilvl="8" w:tplc="D6E6B72A">
      <w:numFmt w:val="decimal"/>
      <w:lvlText w:val=""/>
      <w:lvlJc w:val="left"/>
    </w:lvl>
  </w:abstractNum>
  <w:abstractNum w:abstractNumId="1">
    <w:nsid w:val="004809C4"/>
    <w:multiLevelType w:val="hybridMultilevel"/>
    <w:tmpl w:val="CCCE9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F0FE3"/>
    <w:multiLevelType w:val="multilevel"/>
    <w:tmpl w:val="4A50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8E7974"/>
    <w:multiLevelType w:val="multilevel"/>
    <w:tmpl w:val="65B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A605E"/>
    <w:multiLevelType w:val="multilevel"/>
    <w:tmpl w:val="A72E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6E6282"/>
    <w:multiLevelType w:val="multilevel"/>
    <w:tmpl w:val="A82C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974EEF"/>
    <w:multiLevelType w:val="hybridMultilevel"/>
    <w:tmpl w:val="D38AD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A466C0"/>
    <w:multiLevelType w:val="multilevel"/>
    <w:tmpl w:val="272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656C1E"/>
    <w:multiLevelType w:val="multilevel"/>
    <w:tmpl w:val="0018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D632D1"/>
    <w:multiLevelType w:val="hybridMultilevel"/>
    <w:tmpl w:val="6150CD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A6970D5"/>
    <w:multiLevelType w:val="hybridMultilevel"/>
    <w:tmpl w:val="AC7A69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D102002"/>
    <w:multiLevelType w:val="multilevel"/>
    <w:tmpl w:val="4A42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5C4FC7"/>
    <w:multiLevelType w:val="multilevel"/>
    <w:tmpl w:val="AF8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78282C"/>
    <w:multiLevelType w:val="hybridMultilevel"/>
    <w:tmpl w:val="D53E3D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1E34BE7"/>
    <w:multiLevelType w:val="multilevel"/>
    <w:tmpl w:val="4FAA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3A428F"/>
    <w:multiLevelType w:val="multilevel"/>
    <w:tmpl w:val="53BC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893F15"/>
    <w:multiLevelType w:val="multilevel"/>
    <w:tmpl w:val="AF3A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A820A4"/>
    <w:multiLevelType w:val="multilevel"/>
    <w:tmpl w:val="F034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6F01CE"/>
    <w:multiLevelType w:val="multilevel"/>
    <w:tmpl w:val="D436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5A699B"/>
    <w:multiLevelType w:val="multilevel"/>
    <w:tmpl w:val="6B9A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311C11"/>
    <w:multiLevelType w:val="multilevel"/>
    <w:tmpl w:val="EE32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FD1689"/>
    <w:multiLevelType w:val="multilevel"/>
    <w:tmpl w:val="9476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07672E"/>
    <w:multiLevelType w:val="multilevel"/>
    <w:tmpl w:val="29C4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BC0B43"/>
    <w:multiLevelType w:val="hybridMultilevel"/>
    <w:tmpl w:val="CCCE9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751458"/>
    <w:multiLevelType w:val="multilevel"/>
    <w:tmpl w:val="6DB8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9971B4"/>
    <w:multiLevelType w:val="multilevel"/>
    <w:tmpl w:val="CE2A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665118"/>
    <w:multiLevelType w:val="multilevel"/>
    <w:tmpl w:val="9D84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E12F57"/>
    <w:multiLevelType w:val="multilevel"/>
    <w:tmpl w:val="D3D6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B46D88"/>
    <w:multiLevelType w:val="multilevel"/>
    <w:tmpl w:val="B5BE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8977AD"/>
    <w:multiLevelType w:val="multilevel"/>
    <w:tmpl w:val="EB72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FE4B2D"/>
    <w:multiLevelType w:val="multilevel"/>
    <w:tmpl w:val="8FA8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292975"/>
    <w:multiLevelType w:val="hybridMultilevel"/>
    <w:tmpl w:val="D53E3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E86267"/>
    <w:multiLevelType w:val="multilevel"/>
    <w:tmpl w:val="950C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6B519D"/>
    <w:multiLevelType w:val="multilevel"/>
    <w:tmpl w:val="4F2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957A7C"/>
    <w:multiLevelType w:val="multilevel"/>
    <w:tmpl w:val="85C2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2166A6"/>
    <w:multiLevelType w:val="multilevel"/>
    <w:tmpl w:val="63E8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A86269"/>
    <w:multiLevelType w:val="multilevel"/>
    <w:tmpl w:val="675C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3"/>
  </w:num>
  <w:num w:numId="4">
    <w:abstractNumId w:val="6"/>
  </w:num>
  <w:num w:numId="5">
    <w:abstractNumId w:val="31"/>
  </w:num>
  <w:num w:numId="6">
    <w:abstractNumId w:val="34"/>
  </w:num>
  <w:num w:numId="7">
    <w:abstractNumId w:val="33"/>
  </w:num>
  <w:num w:numId="8">
    <w:abstractNumId w:val="8"/>
  </w:num>
  <w:num w:numId="9">
    <w:abstractNumId w:val="30"/>
  </w:num>
  <w:num w:numId="10">
    <w:abstractNumId w:val="11"/>
  </w:num>
  <w:num w:numId="11">
    <w:abstractNumId w:val="26"/>
  </w:num>
  <w:num w:numId="12">
    <w:abstractNumId w:val="24"/>
  </w:num>
  <w:num w:numId="13">
    <w:abstractNumId w:val="19"/>
  </w:num>
  <w:num w:numId="14">
    <w:abstractNumId w:val="17"/>
  </w:num>
  <w:num w:numId="15">
    <w:abstractNumId w:val="15"/>
  </w:num>
  <w:num w:numId="16">
    <w:abstractNumId w:val="29"/>
  </w:num>
  <w:num w:numId="17">
    <w:abstractNumId w:val="21"/>
  </w:num>
  <w:num w:numId="18">
    <w:abstractNumId w:val="25"/>
  </w:num>
  <w:num w:numId="19">
    <w:abstractNumId w:val="0"/>
  </w:num>
  <w:num w:numId="20">
    <w:abstractNumId w:val="1"/>
  </w:num>
  <w:num w:numId="21">
    <w:abstractNumId w:val="23"/>
  </w:num>
  <w:num w:numId="22">
    <w:abstractNumId w:val="5"/>
  </w:num>
  <w:num w:numId="23">
    <w:abstractNumId w:val="35"/>
  </w:num>
  <w:num w:numId="24">
    <w:abstractNumId w:val="18"/>
  </w:num>
  <w:num w:numId="25">
    <w:abstractNumId w:val="2"/>
  </w:num>
  <w:num w:numId="26">
    <w:abstractNumId w:val="14"/>
  </w:num>
  <w:num w:numId="27">
    <w:abstractNumId w:val="7"/>
  </w:num>
  <w:num w:numId="28">
    <w:abstractNumId w:val="27"/>
  </w:num>
  <w:num w:numId="29">
    <w:abstractNumId w:val="28"/>
  </w:num>
  <w:num w:numId="30">
    <w:abstractNumId w:val="16"/>
  </w:num>
  <w:num w:numId="31">
    <w:abstractNumId w:val="12"/>
  </w:num>
  <w:num w:numId="32">
    <w:abstractNumId w:val="3"/>
  </w:num>
  <w:num w:numId="33">
    <w:abstractNumId w:val="4"/>
  </w:num>
  <w:num w:numId="34">
    <w:abstractNumId w:val="20"/>
  </w:num>
  <w:num w:numId="35">
    <w:abstractNumId w:val="22"/>
  </w:num>
  <w:num w:numId="36">
    <w:abstractNumId w:val="3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EA"/>
    <w:rsid w:val="000468AF"/>
    <w:rsid w:val="00126EF1"/>
    <w:rsid w:val="00141820"/>
    <w:rsid w:val="001757E6"/>
    <w:rsid w:val="001D14DC"/>
    <w:rsid w:val="001E0AD8"/>
    <w:rsid w:val="002127DF"/>
    <w:rsid w:val="00270879"/>
    <w:rsid w:val="002D10C7"/>
    <w:rsid w:val="00347314"/>
    <w:rsid w:val="00424E1A"/>
    <w:rsid w:val="004758EA"/>
    <w:rsid w:val="004813D6"/>
    <w:rsid w:val="00485127"/>
    <w:rsid w:val="005673CF"/>
    <w:rsid w:val="00570B69"/>
    <w:rsid w:val="005D4951"/>
    <w:rsid w:val="00627B20"/>
    <w:rsid w:val="00670574"/>
    <w:rsid w:val="006927B0"/>
    <w:rsid w:val="006C6F40"/>
    <w:rsid w:val="006D2F9B"/>
    <w:rsid w:val="00711372"/>
    <w:rsid w:val="00714140"/>
    <w:rsid w:val="00731945"/>
    <w:rsid w:val="007916D2"/>
    <w:rsid w:val="00794DF4"/>
    <w:rsid w:val="007957A9"/>
    <w:rsid w:val="007D2C08"/>
    <w:rsid w:val="00880250"/>
    <w:rsid w:val="00892158"/>
    <w:rsid w:val="00896318"/>
    <w:rsid w:val="008A3F3F"/>
    <w:rsid w:val="009A0980"/>
    <w:rsid w:val="009D6939"/>
    <w:rsid w:val="00AA4507"/>
    <w:rsid w:val="00AB3F2F"/>
    <w:rsid w:val="00AD04A3"/>
    <w:rsid w:val="00AF5C98"/>
    <w:rsid w:val="00B3107A"/>
    <w:rsid w:val="00C05AAE"/>
    <w:rsid w:val="00C31F87"/>
    <w:rsid w:val="00C4406F"/>
    <w:rsid w:val="00C46265"/>
    <w:rsid w:val="00C779D7"/>
    <w:rsid w:val="00C81FFA"/>
    <w:rsid w:val="00C82AE7"/>
    <w:rsid w:val="00C96F8C"/>
    <w:rsid w:val="00CD69B6"/>
    <w:rsid w:val="00CE3C79"/>
    <w:rsid w:val="00D469FA"/>
    <w:rsid w:val="00DB58D5"/>
    <w:rsid w:val="00EA5B8A"/>
    <w:rsid w:val="00F20BAD"/>
    <w:rsid w:val="00F65DFE"/>
    <w:rsid w:val="00F723F4"/>
    <w:rsid w:val="00F96BD0"/>
    <w:rsid w:val="00FE324D"/>
    <w:rsid w:val="00FF1E0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C98"/>
    <w:pPr>
      <w:ind w:left="720"/>
      <w:contextualSpacing/>
    </w:pPr>
  </w:style>
  <w:style w:type="table" w:styleId="a4">
    <w:name w:val="Table Grid"/>
    <w:basedOn w:val="a1"/>
    <w:uiPriority w:val="59"/>
    <w:rsid w:val="00C8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89215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892158"/>
    <w:rPr>
      <w:color w:val="0000FF"/>
      <w:u w:val="single"/>
    </w:rPr>
  </w:style>
  <w:style w:type="character" w:customStyle="1" w:styleId="a7">
    <w:name w:val="Основной текст_"/>
    <w:basedOn w:val="a0"/>
    <w:link w:val="2"/>
    <w:rsid w:val="00670574"/>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7"/>
    <w:rsid w:val="00670574"/>
    <w:pPr>
      <w:widowControl w:val="0"/>
      <w:shd w:val="clear" w:color="auto" w:fill="FFFFFF"/>
      <w:spacing w:before="4320" w:after="0" w:line="317" w:lineRule="exact"/>
      <w:ind w:hanging="520"/>
      <w:jc w:val="right"/>
    </w:pPr>
    <w:rPr>
      <w:rFonts w:ascii="Times New Roman" w:eastAsia="Times New Roman" w:hAnsi="Times New Roman" w:cs="Times New Roman"/>
      <w:sz w:val="26"/>
      <w:szCs w:val="26"/>
    </w:rPr>
  </w:style>
  <w:style w:type="paragraph" w:customStyle="1" w:styleId="Default">
    <w:name w:val="Default"/>
    <w:rsid w:val="004813D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C779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D7"/>
    <w:rPr>
      <w:rFonts w:ascii="Tahoma" w:hAnsi="Tahoma" w:cs="Tahoma"/>
      <w:sz w:val="16"/>
      <w:szCs w:val="16"/>
    </w:rPr>
  </w:style>
  <w:style w:type="paragraph" w:styleId="aa">
    <w:name w:val="header"/>
    <w:basedOn w:val="a"/>
    <w:link w:val="ab"/>
    <w:uiPriority w:val="99"/>
    <w:unhideWhenUsed/>
    <w:rsid w:val="00C779D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79D7"/>
  </w:style>
  <w:style w:type="paragraph" w:styleId="ac">
    <w:name w:val="footer"/>
    <w:basedOn w:val="a"/>
    <w:link w:val="ad"/>
    <w:uiPriority w:val="99"/>
    <w:unhideWhenUsed/>
    <w:rsid w:val="00C779D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7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C98"/>
    <w:pPr>
      <w:ind w:left="720"/>
      <w:contextualSpacing/>
    </w:pPr>
  </w:style>
  <w:style w:type="table" w:styleId="a4">
    <w:name w:val="Table Grid"/>
    <w:basedOn w:val="a1"/>
    <w:uiPriority w:val="59"/>
    <w:rsid w:val="00C8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89215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892158"/>
    <w:rPr>
      <w:color w:val="0000FF"/>
      <w:u w:val="single"/>
    </w:rPr>
  </w:style>
  <w:style w:type="character" w:customStyle="1" w:styleId="a7">
    <w:name w:val="Основной текст_"/>
    <w:basedOn w:val="a0"/>
    <w:link w:val="2"/>
    <w:rsid w:val="00670574"/>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7"/>
    <w:rsid w:val="00670574"/>
    <w:pPr>
      <w:widowControl w:val="0"/>
      <w:shd w:val="clear" w:color="auto" w:fill="FFFFFF"/>
      <w:spacing w:before="4320" w:after="0" w:line="317" w:lineRule="exact"/>
      <w:ind w:hanging="520"/>
      <w:jc w:val="right"/>
    </w:pPr>
    <w:rPr>
      <w:rFonts w:ascii="Times New Roman" w:eastAsia="Times New Roman" w:hAnsi="Times New Roman" w:cs="Times New Roman"/>
      <w:sz w:val="26"/>
      <w:szCs w:val="26"/>
    </w:rPr>
  </w:style>
  <w:style w:type="paragraph" w:customStyle="1" w:styleId="Default">
    <w:name w:val="Default"/>
    <w:rsid w:val="004813D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C779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D7"/>
    <w:rPr>
      <w:rFonts w:ascii="Tahoma" w:hAnsi="Tahoma" w:cs="Tahoma"/>
      <w:sz w:val="16"/>
      <w:szCs w:val="16"/>
    </w:rPr>
  </w:style>
  <w:style w:type="paragraph" w:styleId="aa">
    <w:name w:val="header"/>
    <w:basedOn w:val="a"/>
    <w:link w:val="ab"/>
    <w:uiPriority w:val="99"/>
    <w:unhideWhenUsed/>
    <w:rsid w:val="00C779D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79D7"/>
  </w:style>
  <w:style w:type="paragraph" w:styleId="ac">
    <w:name w:val="footer"/>
    <w:basedOn w:val="a"/>
    <w:link w:val="ad"/>
    <w:uiPriority w:val="99"/>
    <w:unhideWhenUsed/>
    <w:rsid w:val="00C779D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04251">
      <w:bodyDiv w:val="1"/>
      <w:marLeft w:val="0"/>
      <w:marRight w:val="0"/>
      <w:marTop w:val="0"/>
      <w:marBottom w:val="0"/>
      <w:divBdr>
        <w:top w:val="none" w:sz="0" w:space="0" w:color="auto"/>
        <w:left w:val="none" w:sz="0" w:space="0" w:color="auto"/>
        <w:bottom w:val="none" w:sz="0" w:space="0" w:color="auto"/>
        <w:right w:val="none" w:sz="0" w:space="0" w:color="auto"/>
      </w:divBdr>
    </w:div>
    <w:div w:id="113039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andia.ru/text/category/professionalmznoe_obrazova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andia.ru/text/category/vidi_deyatelmznos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ndia.ru/text/category/konstitutciya_rossijskoj_federatcii/" TargetMode="External"/><Relationship Id="rId4" Type="http://schemas.openxmlformats.org/officeDocument/2006/relationships/settings" Target="settings.xml"/><Relationship Id="rId9" Type="http://schemas.openxmlformats.org/officeDocument/2006/relationships/hyperlink" Target="https://pandia.ru/text/category/grazhdanskaya_otvetstvennostm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4791</Words>
  <Characters>27309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 Windows</cp:lastModifiedBy>
  <cp:revision>2</cp:revision>
  <dcterms:created xsi:type="dcterms:W3CDTF">2020-02-06T08:59:00Z</dcterms:created>
  <dcterms:modified xsi:type="dcterms:W3CDTF">2020-02-06T08:59:00Z</dcterms:modified>
</cp:coreProperties>
</file>